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D4B0" w14:textId="77777777" w:rsidR="00191D94" w:rsidRDefault="00191D94" w:rsidP="00191D94">
      <w:pPr>
        <w:pStyle w:val="Default"/>
        <w:jc w:val="both"/>
        <w:rPr>
          <w:rFonts w:asciiTheme="majorHAnsi" w:hAnsiTheme="majorHAnsi" w:cs="Times New Roman"/>
        </w:rPr>
      </w:pPr>
    </w:p>
    <w:p w14:paraId="508EEFCC" w14:textId="712E4CE9" w:rsidR="004A0067" w:rsidRPr="008A2E7A" w:rsidRDefault="004A0067" w:rsidP="00191D94">
      <w:pPr>
        <w:pStyle w:val="Default"/>
        <w:jc w:val="right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 xml:space="preserve">Załącznik nr </w:t>
      </w:r>
      <w:r w:rsidR="008A2E7A" w:rsidRPr="008A2E7A">
        <w:rPr>
          <w:rFonts w:asciiTheme="majorHAnsi" w:hAnsiTheme="majorHAnsi" w:cs="Times New Roman"/>
          <w:b/>
          <w:color w:val="auto"/>
        </w:rPr>
        <w:t>2</w:t>
      </w:r>
      <w:r w:rsidR="0033680D" w:rsidRPr="008A2E7A">
        <w:rPr>
          <w:rFonts w:asciiTheme="majorHAnsi" w:hAnsiTheme="majorHAnsi" w:cs="Times New Roman"/>
          <w:b/>
          <w:color w:val="auto"/>
        </w:rPr>
        <w:t xml:space="preserve"> </w:t>
      </w:r>
      <w:r w:rsidRPr="008A2E7A">
        <w:rPr>
          <w:rFonts w:asciiTheme="majorHAnsi" w:hAnsiTheme="majorHAnsi" w:cs="Times New Roman"/>
          <w:b/>
          <w:color w:val="auto"/>
        </w:rPr>
        <w:t xml:space="preserve">do SWZ - Wzór umowy </w:t>
      </w:r>
    </w:p>
    <w:p w14:paraId="169247A5" w14:textId="77777777" w:rsidR="004A0067" w:rsidRPr="008A2E7A" w:rsidRDefault="004A0067" w:rsidP="004A0067">
      <w:pPr>
        <w:pStyle w:val="Default"/>
        <w:jc w:val="both"/>
        <w:rPr>
          <w:rFonts w:asciiTheme="majorHAnsi" w:hAnsiTheme="majorHAnsi" w:cs="Times New Roman"/>
          <w:b/>
          <w:bCs/>
          <w:color w:val="auto"/>
        </w:rPr>
      </w:pPr>
    </w:p>
    <w:p w14:paraId="04D332F4" w14:textId="2701C49E" w:rsidR="004A0067" w:rsidRDefault="004A0067" w:rsidP="00014E07">
      <w:pPr>
        <w:pStyle w:val="Default"/>
        <w:jc w:val="center"/>
        <w:rPr>
          <w:rFonts w:asciiTheme="majorHAnsi" w:hAnsiTheme="majorHAnsi" w:cs="Times New Roman"/>
          <w:b/>
          <w:bCs/>
          <w:color w:val="auto"/>
        </w:rPr>
      </w:pPr>
      <w:r w:rsidRPr="008A2E7A">
        <w:rPr>
          <w:rFonts w:asciiTheme="majorHAnsi" w:hAnsiTheme="majorHAnsi" w:cs="Times New Roman"/>
          <w:b/>
          <w:bCs/>
          <w:color w:val="auto"/>
        </w:rPr>
        <w:t>Umowa nr</w:t>
      </w:r>
      <w:r w:rsidR="00494005">
        <w:rPr>
          <w:rFonts w:asciiTheme="majorHAnsi" w:hAnsiTheme="majorHAnsi" w:cs="Times New Roman"/>
          <w:b/>
          <w:bCs/>
          <w:color w:val="auto"/>
        </w:rPr>
        <w:t xml:space="preserve"> </w:t>
      </w:r>
      <w:r w:rsidR="00494005" w:rsidRPr="00494005">
        <w:rPr>
          <w:rFonts w:asciiTheme="majorHAnsi" w:hAnsiTheme="majorHAnsi" w:cs="Times New Roman"/>
          <w:b/>
          <w:bCs/>
          <w:color w:val="auto"/>
        </w:rPr>
        <w:t>PI.271.1.3.2026</w:t>
      </w:r>
    </w:p>
    <w:p w14:paraId="095A146D" w14:textId="77777777" w:rsidR="00494005" w:rsidRPr="008A2E7A" w:rsidRDefault="00494005" w:rsidP="00014E07">
      <w:pPr>
        <w:pStyle w:val="Default"/>
        <w:jc w:val="center"/>
        <w:rPr>
          <w:rFonts w:asciiTheme="majorHAnsi" w:hAnsiTheme="majorHAnsi" w:cs="Times New Roman"/>
          <w:color w:val="auto"/>
        </w:rPr>
      </w:pPr>
    </w:p>
    <w:p w14:paraId="35565BFC" w14:textId="0F021F06" w:rsidR="004A0067" w:rsidRPr="008A2E7A" w:rsidRDefault="004A0067" w:rsidP="004A0067">
      <w:pPr>
        <w:spacing w:after="0" w:line="280" w:lineRule="exact"/>
        <w:jc w:val="both"/>
        <w:rPr>
          <w:rFonts w:asciiTheme="majorHAnsi" w:eastAsia="Calibri" w:hAnsiTheme="majorHAnsi" w:cs="Times New Roman"/>
          <w:color w:val="000000"/>
          <w:sz w:val="24"/>
          <w:szCs w:val="24"/>
        </w:rPr>
      </w:pPr>
      <w:r w:rsidRPr="008A2E7A">
        <w:rPr>
          <w:rFonts w:asciiTheme="majorHAnsi" w:eastAsia="Calibri" w:hAnsiTheme="majorHAnsi" w:cs="Times New Roman"/>
          <w:color w:val="000000"/>
          <w:sz w:val="24"/>
          <w:szCs w:val="24"/>
        </w:rPr>
        <w:t xml:space="preserve">zawarta w dniu ………………… r. w </w:t>
      </w:r>
      <w:r w:rsidR="008A2E7A" w:rsidRPr="008A2E7A">
        <w:rPr>
          <w:rFonts w:asciiTheme="majorHAnsi" w:eastAsia="Calibri" w:hAnsiTheme="majorHAnsi" w:cs="Times New Roman"/>
          <w:color w:val="000000"/>
          <w:sz w:val="24"/>
          <w:szCs w:val="24"/>
        </w:rPr>
        <w:t>Łukowie</w:t>
      </w:r>
      <w:r w:rsidRPr="008A2E7A">
        <w:rPr>
          <w:rFonts w:asciiTheme="majorHAnsi" w:eastAsia="Calibri" w:hAnsiTheme="majorHAnsi" w:cs="Times New Roman"/>
          <w:color w:val="000000"/>
          <w:sz w:val="24"/>
          <w:szCs w:val="24"/>
        </w:rPr>
        <w:t xml:space="preserve"> pomiędzy: </w:t>
      </w:r>
    </w:p>
    <w:p w14:paraId="4D13A5DE" w14:textId="77777777" w:rsidR="004A0067" w:rsidRPr="00191D94" w:rsidRDefault="004A0067" w:rsidP="004A0067">
      <w:pPr>
        <w:spacing w:after="0"/>
        <w:jc w:val="both"/>
        <w:rPr>
          <w:rFonts w:asciiTheme="majorHAnsi" w:eastAsia="Calibri" w:hAnsiTheme="majorHAnsi" w:cs="Times New Roman"/>
          <w:color w:val="000000"/>
          <w:sz w:val="16"/>
          <w:szCs w:val="16"/>
        </w:rPr>
      </w:pPr>
    </w:p>
    <w:p w14:paraId="05CF0EE4" w14:textId="2157B4EC" w:rsidR="004A0067" w:rsidRPr="008A2E7A" w:rsidRDefault="008A2E7A" w:rsidP="008A2E7A">
      <w:pPr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8A2E7A">
        <w:rPr>
          <w:rFonts w:asciiTheme="majorHAnsi" w:hAnsiTheme="majorHAnsi" w:cs="Times New Roman"/>
          <w:b/>
          <w:bCs/>
          <w:sz w:val="24"/>
          <w:szCs w:val="24"/>
        </w:rPr>
        <w:t>Gminą Łuków</w:t>
      </w:r>
      <w:r w:rsidRPr="008A2E7A">
        <w:rPr>
          <w:rFonts w:asciiTheme="majorHAnsi" w:hAnsiTheme="majorHAnsi" w:cs="Times New Roman"/>
          <w:sz w:val="24"/>
          <w:szCs w:val="24"/>
        </w:rPr>
        <w:t xml:space="preserve"> z siedzibą w: 21-400 Łuków, ul. Świderska 12, NIP: 8251997986, REGON: 711582440</w:t>
      </w:r>
      <w:r>
        <w:rPr>
          <w:rFonts w:asciiTheme="majorHAnsi" w:hAnsiTheme="majorHAnsi" w:cs="Times New Roman"/>
          <w:sz w:val="24"/>
          <w:szCs w:val="24"/>
        </w:rPr>
        <w:t xml:space="preserve">, </w:t>
      </w:r>
      <w:r w:rsidR="004A0067" w:rsidRPr="008A2E7A">
        <w:rPr>
          <w:rFonts w:asciiTheme="majorHAnsi" w:hAnsiTheme="majorHAnsi" w:cs="Times New Roman"/>
          <w:sz w:val="24"/>
          <w:szCs w:val="24"/>
        </w:rPr>
        <w:t xml:space="preserve">zwaną dalej </w:t>
      </w:r>
      <w:r w:rsidR="004A0067" w:rsidRPr="008A2E7A">
        <w:rPr>
          <w:rFonts w:asciiTheme="majorHAnsi" w:hAnsiTheme="majorHAnsi" w:cs="Times New Roman"/>
          <w:b/>
          <w:sz w:val="24"/>
          <w:szCs w:val="24"/>
        </w:rPr>
        <w:t>„Zamawiającym”</w:t>
      </w:r>
      <w:r w:rsidR="004A0067" w:rsidRPr="008A2E7A">
        <w:rPr>
          <w:rFonts w:asciiTheme="majorHAnsi" w:hAnsiTheme="majorHAnsi" w:cs="Times New Roman"/>
          <w:sz w:val="24"/>
          <w:szCs w:val="24"/>
        </w:rPr>
        <w:t>, reprezentowanym przez:</w:t>
      </w:r>
    </w:p>
    <w:p w14:paraId="48210B5B" w14:textId="77777777" w:rsidR="008A2E7A" w:rsidRPr="00191D94" w:rsidRDefault="008A2E7A" w:rsidP="008A2E7A">
      <w:pPr>
        <w:spacing w:after="0"/>
        <w:jc w:val="both"/>
        <w:rPr>
          <w:rFonts w:asciiTheme="majorHAnsi" w:hAnsiTheme="majorHAnsi" w:cs="Times New Roman"/>
          <w:b/>
          <w:bCs/>
          <w:sz w:val="16"/>
          <w:szCs w:val="16"/>
        </w:rPr>
      </w:pPr>
    </w:p>
    <w:p w14:paraId="4D1F593F" w14:textId="5CABDBED" w:rsidR="008A2E7A" w:rsidRPr="008A2E7A" w:rsidRDefault="008A2E7A" w:rsidP="008A2E7A">
      <w:pPr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8A2E7A">
        <w:rPr>
          <w:rFonts w:asciiTheme="majorHAnsi" w:hAnsiTheme="majorHAnsi" w:cs="Times New Roman"/>
          <w:b/>
          <w:bCs/>
          <w:sz w:val="24"/>
          <w:szCs w:val="24"/>
        </w:rPr>
        <w:t>Pana Mariusza Osiaka</w:t>
      </w:r>
      <w:r w:rsidRPr="008A2E7A">
        <w:rPr>
          <w:rFonts w:asciiTheme="majorHAnsi" w:hAnsiTheme="majorHAnsi" w:cs="Times New Roman"/>
          <w:sz w:val="24"/>
          <w:szCs w:val="24"/>
        </w:rPr>
        <w:t xml:space="preserve"> </w:t>
      </w:r>
      <w:r w:rsidRPr="008A2E7A">
        <w:rPr>
          <w:rFonts w:asciiTheme="majorHAnsi" w:hAnsiTheme="majorHAnsi" w:cs="Times New Roman"/>
          <w:sz w:val="24"/>
          <w:szCs w:val="24"/>
        </w:rPr>
        <w:tab/>
      </w:r>
      <w:r w:rsidRPr="008A2E7A">
        <w:rPr>
          <w:rFonts w:asciiTheme="majorHAnsi" w:hAnsiTheme="majorHAnsi" w:cs="Times New Roman"/>
          <w:sz w:val="24"/>
          <w:szCs w:val="24"/>
        </w:rPr>
        <w:tab/>
      </w:r>
      <w:r w:rsidRPr="008A2E7A">
        <w:rPr>
          <w:rFonts w:asciiTheme="majorHAnsi" w:hAnsiTheme="majorHAnsi" w:cs="Times New Roman"/>
          <w:sz w:val="24"/>
          <w:szCs w:val="24"/>
        </w:rPr>
        <w:tab/>
      </w:r>
      <w:r w:rsidRPr="008A2E7A">
        <w:rPr>
          <w:rFonts w:asciiTheme="majorHAnsi" w:hAnsiTheme="majorHAnsi" w:cs="Times New Roman"/>
          <w:sz w:val="24"/>
          <w:szCs w:val="24"/>
        </w:rPr>
        <w:tab/>
        <w:t>- Wójta Gminy Łuków</w:t>
      </w:r>
    </w:p>
    <w:p w14:paraId="46AFADD0" w14:textId="77777777" w:rsidR="008A2E7A" w:rsidRPr="008A2E7A" w:rsidRDefault="008A2E7A" w:rsidP="008A2E7A">
      <w:pPr>
        <w:spacing w:after="0"/>
        <w:jc w:val="both"/>
        <w:rPr>
          <w:rFonts w:asciiTheme="majorHAnsi" w:hAnsiTheme="majorHAnsi" w:cs="Times New Roman"/>
          <w:b/>
          <w:bCs/>
          <w:sz w:val="24"/>
          <w:szCs w:val="24"/>
        </w:rPr>
      </w:pPr>
      <w:r w:rsidRPr="008A2E7A">
        <w:rPr>
          <w:rFonts w:asciiTheme="majorHAnsi" w:hAnsiTheme="majorHAnsi" w:cs="Times New Roman"/>
          <w:sz w:val="24"/>
          <w:szCs w:val="24"/>
        </w:rPr>
        <w:t xml:space="preserve">przy kontrasygnacie skarbnika Gminy Łuków </w:t>
      </w:r>
      <w:r w:rsidRPr="008A2E7A">
        <w:rPr>
          <w:rFonts w:asciiTheme="majorHAnsi" w:hAnsiTheme="majorHAnsi" w:cs="Times New Roman"/>
          <w:sz w:val="24"/>
          <w:szCs w:val="24"/>
        </w:rPr>
        <w:tab/>
        <w:t xml:space="preserve">- </w:t>
      </w:r>
      <w:r w:rsidRPr="008A2E7A">
        <w:rPr>
          <w:rFonts w:asciiTheme="majorHAnsi" w:hAnsiTheme="majorHAnsi" w:cs="Times New Roman"/>
          <w:b/>
          <w:bCs/>
          <w:sz w:val="24"/>
          <w:szCs w:val="24"/>
        </w:rPr>
        <w:t>Pani Aliny Baka</w:t>
      </w:r>
    </w:p>
    <w:p w14:paraId="5B9FDE72" w14:textId="77777777" w:rsidR="008A2E7A" w:rsidRPr="00191D94" w:rsidRDefault="008A2E7A" w:rsidP="004A0067">
      <w:pPr>
        <w:autoSpaceDE w:val="0"/>
        <w:autoSpaceDN w:val="0"/>
        <w:spacing w:after="0"/>
        <w:rPr>
          <w:rFonts w:asciiTheme="majorHAnsi" w:hAnsiTheme="majorHAnsi" w:cs="Times New Roman"/>
          <w:b/>
          <w:sz w:val="16"/>
          <w:szCs w:val="16"/>
        </w:rPr>
      </w:pPr>
    </w:p>
    <w:p w14:paraId="4C386A6B" w14:textId="67D76E06" w:rsidR="004A0067" w:rsidRPr="008A2E7A" w:rsidRDefault="004A0067" w:rsidP="004A0067">
      <w:pPr>
        <w:autoSpaceDE w:val="0"/>
        <w:autoSpaceDN w:val="0"/>
        <w:spacing w:after="0"/>
        <w:rPr>
          <w:rFonts w:asciiTheme="majorHAnsi" w:hAnsiTheme="majorHAnsi" w:cs="Times New Roman"/>
          <w:sz w:val="24"/>
          <w:szCs w:val="24"/>
        </w:rPr>
      </w:pPr>
      <w:r w:rsidRPr="008A2E7A">
        <w:rPr>
          <w:rFonts w:asciiTheme="majorHAnsi" w:hAnsiTheme="majorHAnsi" w:cs="Times New Roman"/>
          <w:sz w:val="24"/>
          <w:szCs w:val="24"/>
        </w:rPr>
        <w:t>a</w:t>
      </w:r>
    </w:p>
    <w:p w14:paraId="2B5775A5" w14:textId="2E7DE9E7" w:rsidR="004A0067" w:rsidRPr="008A2E7A" w:rsidRDefault="004A0067" w:rsidP="004A0067">
      <w:pPr>
        <w:autoSpaceDE w:val="0"/>
        <w:autoSpaceDN w:val="0"/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8A2E7A">
        <w:rPr>
          <w:rFonts w:asciiTheme="majorHAnsi" w:hAnsiTheme="majorHAnsi" w:cs="Times New Roman"/>
          <w:sz w:val="24"/>
          <w:szCs w:val="24"/>
        </w:rPr>
        <w:t>…………………………………………………………………………………………………………</w:t>
      </w:r>
      <w:r w:rsidR="008A2E7A">
        <w:rPr>
          <w:rFonts w:asciiTheme="majorHAnsi" w:hAnsiTheme="majorHAnsi" w:cs="Times New Roman"/>
          <w:sz w:val="24"/>
          <w:szCs w:val="24"/>
        </w:rPr>
        <w:t>…………………………</w:t>
      </w:r>
      <w:r w:rsidRPr="008A2E7A">
        <w:rPr>
          <w:rFonts w:asciiTheme="majorHAnsi" w:hAnsiTheme="majorHAnsi" w:cs="Times New Roman"/>
          <w:sz w:val="24"/>
          <w:szCs w:val="24"/>
        </w:rPr>
        <w:t>………; reprezentowanym/</w:t>
      </w:r>
      <w:proofErr w:type="spellStart"/>
      <w:r w:rsidRPr="008A2E7A">
        <w:rPr>
          <w:rFonts w:asciiTheme="majorHAnsi" w:hAnsiTheme="majorHAnsi" w:cs="Times New Roman"/>
          <w:sz w:val="24"/>
          <w:szCs w:val="24"/>
        </w:rPr>
        <w:t>ną</w:t>
      </w:r>
      <w:proofErr w:type="spellEnd"/>
      <w:r w:rsidRPr="008A2E7A">
        <w:rPr>
          <w:rFonts w:asciiTheme="majorHAnsi" w:hAnsiTheme="majorHAnsi" w:cs="Times New Roman"/>
          <w:sz w:val="24"/>
          <w:szCs w:val="24"/>
        </w:rPr>
        <w:t xml:space="preserve"> przez (zgodnie z odpisem z rejestru lub na podstawie udzielonego pełnomocnictwa):</w:t>
      </w:r>
    </w:p>
    <w:p w14:paraId="55490E8F" w14:textId="4286C4B1" w:rsidR="004A0067" w:rsidRPr="008A2E7A" w:rsidRDefault="004A0067" w:rsidP="004A0067">
      <w:pPr>
        <w:autoSpaceDE w:val="0"/>
        <w:autoSpaceDN w:val="0"/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8A2E7A">
        <w:rPr>
          <w:rFonts w:asciiTheme="majorHAnsi" w:hAnsiTheme="majorHAnsi" w:cs="Times New Roman"/>
          <w:sz w:val="24"/>
          <w:szCs w:val="24"/>
        </w:rPr>
        <w:t>…………</w:t>
      </w:r>
      <w:r w:rsidR="008A2E7A">
        <w:rPr>
          <w:rFonts w:asciiTheme="majorHAnsi" w:hAnsiTheme="majorHAnsi" w:cs="Times New Roman"/>
          <w:sz w:val="24"/>
          <w:szCs w:val="24"/>
        </w:rPr>
        <w:t>…………………………….</w:t>
      </w:r>
      <w:r w:rsidRPr="008A2E7A">
        <w:rPr>
          <w:rFonts w:asciiTheme="majorHAnsi" w:hAnsiTheme="majorHAnsi" w:cs="Times New Roman"/>
          <w:sz w:val="24"/>
          <w:szCs w:val="24"/>
        </w:rPr>
        <w:t>……….</w:t>
      </w:r>
    </w:p>
    <w:p w14:paraId="6EC0790F" w14:textId="4FC7BD28" w:rsidR="004A0067" w:rsidRPr="008A2E7A" w:rsidRDefault="004A0067" w:rsidP="004A0067">
      <w:pPr>
        <w:autoSpaceDE w:val="0"/>
        <w:autoSpaceDN w:val="0"/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8A2E7A">
        <w:rPr>
          <w:rFonts w:asciiTheme="majorHAnsi" w:hAnsiTheme="majorHAnsi" w:cs="Times New Roman"/>
          <w:sz w:val="24"/>
          <w:szCs w:val="24"/>
        </w:rPr>
        <w:t>zwaną/</w:t>
      </w:r>
      <w:proofErr w:type="spellStart"/>
      <w:r w:rsidRPr="008A2E7A">
        <w:rPr>
          <w:rFonts w:asciiTheme="majorHAnsi" w:hAnsiTheme="majorHAnsi" w:cs="Times New Roman"/>
          <w:sz w:val="24"/>
          <w:szCs w:val="24"/>
        </w:rPr>
        <w:t>ym</w:t>
      </w:r>
      <w:proofErr w:type="spellEnd"/>
      <w:r w:rsidRPr="008A2E7A">
        <w:rPr>
          <w:rFonts w:asciiTheme="majorHAnsi" w:hAnsiTheme="majorHAnsi" w:cs="Times New Roman"/>
          <w:sz w:val="24"/>
          <w:szCs w:val="24"/>
        </w:rPr>
        <w:t xml:space="preserve"> dalej </w:t>
      </w:r>
      <w:r w:rsidRPr="008A2E7A">
        <w:rPr>
          <w:rFonts w:asciiTheme="majorHAnsi" w:hAnsiTheme="majorHAnsi" w:cs="Times New Roman"/>
          <w:b/>
          <w:sz w:val="24"/>
          <w:szCs w:val="24"/>
        </w:rPr>
        <w:t>„</w:t>
      </w:r>
      <w:r w:rsidR="00A705C1">
        <w:rPr>
          <w:rFonts w:asciiTheme="majorHAnsi" w:hAnsiTheme="majorHAnsi" w:cs="Times New Roman"/>
          <w:b/>
          <w:sz w:val="24"/>
          <w:szCs w:val="24"/>
        </w:rPr>
        <w:t>Dostawcą</w:t>
      </w:r>
      <w:r w:rsidRPr="008A2E7A">
        <w:rPr>
          <w:rFonts w:asciiTheme="majorHAnsi" w:hAnsiTheme="majorHAnsi" w:cs="Times New Roman"/>
          <w:b/>
          <w:sz w:val="24"/>
          <w:szCs w:val="24"/>
        </w:rPr>
        <w:t>”</w:t>
      </w:r>
      <w:r w:rsidRPr="008A2E7A">
        <w:rPr>
          <w:rFonts w:asciiTheme="majorHAnsi" w:hAnsiTheme="majorHAnsi" w:cs="Times New Roman"/>
          <w:sz w:val="24"/>
          <w:szCs w:val="24"/>
        </w:rPr>
        <w:t>,</w:t>
      </w:r>
    </w:p>
    <w:p w14:paraId="68F130FA" w14:textId="77777777" w:rsidR="004A0067" w:rsidRPr="00191D94" w:rsidRDefault="004A0067" w:rsidP="004A0067">
      <w:pPr>
        <w:spacing w:after="0"/>
        <w:jc w:val="both"/>
        <w:rPr>
          <w:rFonts w:asciiTheme="majorHAnsi" w:hAnsiTheme="majorHAnsi" w:cs="Times New Roman"/>
          <w:sz w:val="16"/>
          <w:szCs w:val="16"/>
        </w:rPr>
      </w:pPr>
    </w:p>
    <w:p w14:paraId="07F0E2D5" w14:textId="77777777" w:rsidR="004A0067" w:rsidRPr="008A2E7A" w:rsidRDefault="004A0067" w:rsidP="004A0067">
      <w:pPr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8A2E7A">
        <w:rPr>
          <w:rFonts w:asciiTheme="majorHAnsi" w:hAnsiTheme="majorHAnsi" w:cs="Times New Roman"/>
          <w:sz w:val="24"/>
          <w:szCs w:val="24"/>
        </w:rPr>
        <w:t xml:space="preserve">zwanymi dalej </w:t>
      </w:r>
      <w:r w:rsidRPr="008A2E7A">
        <w:rPr>
          <w:rFonts w:asciiTheme="majorHAnsi" w:hAnsiTheme="majorHAnsi" w:cs="Times New Roman"/>
          <w:b/>
          <w:sz w:val="24"/>
          <w:szCs w:val="24"/>
        </w:rPr>
        <w:t>„Stronami”</w:t>
      </w:r>
      <w:r w:rsidRPr="008A2E7A">
        <w:rPr>
          <w:rFonts w:asciiTheme="majorHAnsi" w:hAnsiTheme="majorHAnsi" w:cs="Times New Roman"/>
          <w:sz w:val="24"/>
          <w:szCs w:val="24"/>
        </w:rPr>
        <w:t>.</w:t>
      </w:r>
    </w:p>
    <w:p w14:paraId="3F3AAA18" w14:textId="77777777" w:rsidR="004A0067" w:rsidRPr="000528A6" w:rsidRDefault="004A0067" w:rsidP="004A0067">
      <w:pPr>
        <w:pStyle w:val="Default"/>
        <w:jc w:val="both"/>
        <w:rPr>
          <w:rFonts w:asciiTheme="majorHAnsi" w:hAnsiTheme="majorHAnsi" w:cs="Times New Roman"/>
          <w:color w:val="auto"/>
          <w:sz w:val="16"/>
          <w:szCs w:val="16"/>
        </w:rPr>
      </w:pPr>
    </w:p>
    <w:p w14:paraId="489C34B5" w14:textId="77777777" w:rsidR="004A0067" w:rsidRPr="008A2E7A" w:rsidRDefault="004A0067" w:rsidP="004A0067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§ 1</w:t>
      </w:r>
    </w:p>
    <w:p w14:paraId="2B9EE35D" w14:textId="77777777" w:rsidR="003A44A4" w:rsidRPr="008A2E7A" w:rsidRDefault="004A0067" w:rsidP="00956C26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Podstawa prawna zawarcia umowy</w:t>
      </w:r>
    </w:p>
    <w:p w14:paraId="56BF9ACC" w14:textId="02A99CF7" w:rsidR="003A44A4" w:rsidRPr="008A2E7A" w:rsidRDefault="003A44A4" w:rsidP="003A44A4">
      <w:pPr>
        <w:pStyle w:val="Default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1. </w:t>
      </w:r>
      <w:r w:rsidR="004A0067" w:rsidRPr="008A2E7A">
        <w:rPr>
          <w:rFonts w:asciiTheme="majorHAnsi" w:hAnsiTheme="majorHAnsi" w:cs="Times New Roman"/>
          <w:color w:val="auto"/>
        </w:rPr>
        <w:t>Podstawą zawarcia niniejszej umowy jest wybór najkorzystniejszej oferty w</w:t>
      </w:r>
      <w:r w:rsidR="00494005">
        <w:rPr>
          <w:rFonts w:asciiTheme="majorHAnsi" w:hAnsiTheme="majorHAnsi" w:cs="Times New Roman"/>
          <w:color w:val="auto"/>
        </w:rPr>
        <w:t> </w:t>
      </w:r>
      <w:r w:rsidR="004A0067" w:rsidRPr="008A2E7A">
        <w:rPr>
          <w:rFonts w:asciiTheme="majorHAnsi" w:hAnsiTheme="majorHAnsi" w:cs="Times New Roman"/>
          <w:color w:val="auto"/>
        </w:rPr>
        <w:t xml:space="preserve">przeprowadzonym postępowaniu o udzielenie zamówienia publicznego pn. </w:t>
      </w:r>
      <w:r w:rsidR="008A2E7A" w:rsidRPr="008A2E7A">
        <w:rPr>
          <w:rFonts w:asciiTheme="majorHAnsi" w:hAnsiTheme="majorHAnsi" w:cs="Times New Roman"/>
          <w:b/>
          <w:bCs/>
        </w:rPr>
        <w:t>Dostawa agregatu prądotwórczego w ramach projektu „</w:t>
      </w:r>
      <w:proofErr w:type="spellStart"/>
      <w:r w:rsidR="008A2E7A" w:rsidRPr="008A2E7A">
        <w:rPr>
          <w:rFonts w:asciiTheme="majorHAnsi" w:hAnsiTheme="majorHAnsi" w:cs="Times New Roman"/>
          <w:b/>
          <w:bCs/>
        </w:rPr>
        <w:t>Cyberbezpieczny</w:t>
      </w:r>
      <w:proofErr w:type="spellEnd"/>
      <w:r w:rsidR="008A2E7A" w:rsidRPr="008A2E7A">
        <w:rPr>
          <w:rFonts w:asciiTheme="majorHAnsi" w:hAnsiTheme="majorHAnsi" w:cs="Times New Roman"/>
          <w:b/>
          <w:bCs/>
        </w:rPr>
        <w:t xml:space="preserve"> Samorząd”</w:t>
      </w:r>
      <w:r w:rsidR="008A2E7A">
        <w:rPr>
          <w:rFonts w:asciiTheme="majorHAnsi" w:hAnsiTheme="majorHAnsi" w:cs="Times New Roman"/>
          <w:b/>
          <w:bCs/>
        </w:rPr>
        <w:t>.</w:t>
      </w:r>
    </w:p>
    <w:p w14:paraId="0FA26F2F" w14:textId="77777777" w:rsidR="003A44A4" w:rsidRPr="008A2E7A" w:rsidRDefault="003A44A4" w:rsidP="003A44A4">
      <w:pPr>
        <w:pStyle w:val="Default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2. </w:t>
      </w:r>
      <w:r w:rsidR="004A0067" w:rsidRPr="008A2E7A">
        <w:rPr>
          <w:rFonts w:asciiTheme="majorHAnsi" w:hAnsiTheme="majorHAnsi" w:cs="Times New Roman"/>
          <w:color w:val="auto"/>
        </w:rPr>
        <w:t>Postępowanie, o którym mowa w ust. 1 było prowadzone w trybie podstawowym bez negocjacji, zgodnie z przepisami ustawy z dnia 11 września 2019 r. – Prawo zamówień publicznych (Dz. U. z 2024 r., poz. 1320 ze zm.), w dalszej części umowy zwaną „ustawą Pzp”.</w:t>
      </w:r>
      <w:r w:rsidRPr="008A2E7A">
        <w:rPr>
          <w:rFonts w:asciiTheme="majorHAnsi" w:hAnsiTheme="majorHAnsi" w:cs="Times New Roman"/>
          <w:color w:val="auto"/>
        </w:rPr>
        <w:t xml:space="preserve"> </w:t>
      </w:r>
    </w:p>
    <w:p w14:paraId="61715084" w14:textId="77777777" w:rsidR="000528A6" w:rsidRPr="000528A6" w:rsidRDefault="000528A6" w:rsidP="003A44A4">
      <w:pPr>
        <w:pStyle w:val="Default"/>
        <w:jc w:val="center"/>
        <w:rPr>
          <w:rFonts w:asciiTheme="majorHAnsi" w:hAnsiTheme="majorHAnsi" w:cs="Times New Roman"/>
          <w:b/>
          <w:color w:val="auto"/>
          <w:sz w:val="16"/>
          <w:szCs w:val="16"/>
        </w:rPr>
      </w:pPr>
    </w:p>
    <w:p w14:paraId="663CDA84" w14:textId="0A079F27" w:rsidR="004A0067" w:rsidRPr="008A2E7A" w:rsidRDefault="004A0067" w:rsidP="003A44A4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§ 2</w:t>
      </w:r>
    </w:p>
    <w:p w14:paraId="4797F7FB" w14:textId="77777777" w:rsidR="004A0067" w:rsidRPr="008A2E7A" w:rsidRDefault="0091764C" w:rsidP="00956C26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Przedmiot Umowy</w:t>
      </w:r>
    </w:p>
    <w:p w14:paraId="0D723EC5" w14:textId="0A6D469C" w:rsidR="0033680D" w:rsidRPr="008A2E7A" w:rsidRDefault="0033680D" w:rsidP="00494005">
      <w:pPr>
        <w:pStyle w:val="Default"/>
        <w:numPr>
          <w:ilvl w:val="0"/>
          <w:numId w:val="2"/>
        </w:numPr>
        <w:tabs>
          <w:tab w:val="left" w:pos="284"/>
          <w:tab w:val="left" w:pos="426"/>
        </w:tabs>
        <w:spacing w:after="15"/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Przedmiot umowy dotyczy </w:t>
      </w:r>
      <w:r w:rsidR="008A2E7A" w:rsidRPr="008A2E7A">
        <w:rPr>
          <w:rFonts w:asciiTheme="majorHAnsi" w:hAnsiTheme="majorHAnsi" w:cs="Times New Roman"/>
          <w:b/>
          <w:color w:val="auto"/>
        </w:rPr>
        <w:t>Dostaw</w:t>
      </w:r>
      <w:r w:rsidR="008A2E7A">
        <w:rPr>
          <w:rFonts w:asciiTheme="majorHAnsi" w:hAnsiTheme="majorHAnsi" w:cs="Times New Roman"/>
          <w:b/>
          <w:color w:val="auto"/>
        </w:rPr>
        <w:t>y</w:t>
      </w:r>
      <w:r w:rsidR="008A2E7A" w:rsidRPr="008A2E7A">
        <w:rPr>
          <w:rFonts w:asciiTheme="majorHAnsi" w:hAnsiTheme="majorHAnsi" w:cs="Times New Roman"/>
          <w:b/>
          <w:color w:val="auto"/>
        </w:rPr>
        <w:t xml:space="preserve"> agregatu prądotwórczego w ramach projektu „</w:t>
      </w:r>
      <w:proofErr w:type="spellStart"/>
      <w:r w:rsidR="008A2E7A" w:rsidRPr="008A2E7A">
        <w:rPr>
          <w:rFonts w:asciiTheme="majorHAnsi" w:hAnsiTheme="majorHAnsi" w:cs="Times New Roman"/>
          <w:b/>
          <w:color w:val="auto"/>
        </w:rPr>
        <w:t>Cyberbezpieczny</w:t>
      </w:r>
      <w:proofErr w:type="spellEnd"/>
      <w:r w:rsidR="008A2E7A" w:rsidRPr="008A2E7A">
        <w:rPr>
          <w:rFonts w:asciiTheme="majorHAnsi" w:hAnsiTheme="majorHAnsi" w:cs="Times New Roman"/>
          <w:b/>
          <w:color w:val="auto"/>
        </w:rPr>
        <w:t xml:space="preserve"> Samorząd”</w:t>
      </w:r>
      <w:r w:rsidR="00EC2408">
        <w:rPr>
          <w:rFonts w:asciiTheme="majorHAnsi" w:hAnsiTheme="majorHAnsi" w:cs="Times New Roman"/>
          <w:b/>
          <w:color w:val="auto"/>
        </w:rPr>
        <w:t xml:space="preserve"> </w:t>
      </w:r>
      <w:r w:rsidR="00EC2408" w:rsidRPr="00EC2408">
        <w:rPr>
          <w:rFonts w:asciiTheme="majorHAnsi" w:hAnsiTheme="majorHAnsi" w:cs="Times New Roman"/>
          <w:bCs/>
          <w:color w:val="auto"/>
        </w:rPr>
        <w:t>– agregat marki …………</w:t>
      </w:r>
      <w:r w:rsidR="00EC2408">
        <w:rPr>
          <w:rFonts w:asciiTheme="majorHAnsi" w:hAnsiTheme="majorHAnsi" w:cs="Times New Roman"/>
          <w:bCs/>
          <w:color w:val="auto"/>
        </w:rPr>
        <w:t>……</w:t>
      </w:r>
      <w:r w:rsidR="00EC2408" w:rsidRPr="00EC2408">
        <w:rPr>
          <w:rFonts w:asciiTheme="majorHAnsi" w:hAnsiTheme="majorHAnsi" w:cs="Times New Roman"/>
          <w:bCs/>
          <w:color w:val="auto"/>
        </w:rPr>
        <w:t>………….. model ………………………………</w:t>
      </w:r>
    </w:p>
    <w:p w14:paraId="2DB57F74" w14:textId="04C6CFBA" w:rsidR="003A44A4" w:rsidRPr="008A2E7A" w:rsidRDefault="004A0067" w:rsidP="00494005">
      <w:pPr>
        <w:pStyle w:val="Default"/>
        <w:numPr>
          <w:ilvl w:val="0"/>
          <w:numId w:val="2"/>
        </w:numPr>
        <w:tabs>
          <w:tab w:val="left" w:pos="284"/>
          <w:tab w:val="left" w:pos="426"/>
        </w:tabs>
        <w:spacing w:after="15"/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Przedmiotem Umowy jest: </w:t>
      </w:r>
    </w:p>
    <w:p w14:paraId="147DDC02" w14:textId="77777777" w:rsidR="00494005" w:rsidRDefault="008A2E7A" w:rsidP="00494005">
      <w:pPr>
        <w:pStyle w:val="Default"/>
        <w:ind w:left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Kompleksowa dostawa oraz montaż agregatu prądotwórczego trzyfazowego o mocy nie mniejszej niż 40KVA wraz z układem samoczynnego załączania rezerwy (SZR) w celu zapewnienia zasilania awaryjnego na wypadek zaniku napięcia z sieci zasilającej. Agregat ma stanowić źródło rezerwowe energii elektrycznej dla budynku, w którym funkcjonują dwa niezależne przyłącza energetyczne. W związku z tym system automatyki SZR musi zostać zaprojektowany i wykonany w sposób umożliwiający monitorowanie obu przyłączy oraz automatyczne przełączanie zasilania – w pierwszej kolejności pomiędzy dostępnymi przyłączami, a w przypadku ich jednoczesnego zaniku – uruchomienie agregatu prądotwórczego i przełączenie zasilania na źródło rezerwowe. </w:t>
      </w:r>
    </w:p>
    <w:p w14:paraId="7484234F" w14:textId="1A38EA36" w:rsidR="008A2E7A" w:rsidRDefault="008A2E7A" w:rsidP="00494005">
      <w:pPr>
        <w:pStyle w:val="Default"/>
        <w:ind w:left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Lokalizacja: budynek Urzędu Gminy Łuków ul. Świderska 12, 21-400 Łuków. </w:t>
      </w:r>
    </w:p>
    <w:p w14:paraId="15AD106C" w14:textId="6A60AF7B" w:rsidR="004A0067" w:rsidRPr="008A2E7A" w:rsidRDefault="00191D94" w:rsidP="00494005">
      <w:pPr>
        <w:pStyle w:val="Default"/>
        <w:ind w:left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Z</w:t>
      </w:r>
      <w:r w:rsidR="004A0067" w:rsidRPr="008A2E7A">
        <w:rPr>
          <w:rFonts w:asciiTheme="majorHAnsi" w:hAnsiTheme="majorHAnsi" w:cs="Times New Roman"/>
          <w:color w:val="auto"/>
        </w:rPr>
        <w:t>godnie ze Specyfikacją Warunków Zamówienia stanowiącą Załącznik nr 1 do Umowy, w</w:t>
      </w:r>
      <w:r w:rsidR="00494005">
        <w:rPr>
          <w:rFonts w:asciiTheme="majorHAnsi" w:hAnsiTheme="majorHAnsi" w:cs="Times New Roman"/>
          <w:color w:val="auto"/>
        </w:rPr>
        <w:t> </w:t>
      </w:r>
      <w:r w:rsidR="004A0067" w:rsidRPr="008A2E7A">
        <w:rPr>
          <w:rFonts w:asciiTheme="majorHAnsi" w:hAnsiTheme="majorHAnsi" w:cs="Times New Roman"/>
          <w:color w:val="auto"/>
        </w:rPr>
        <w:t xml:space="preserve">tym Opisem przedmiotu zamówienia (dalej: SWZ) oraz ze złożoną przez </w:t>
      </w:r>
      <w:r w:rsidR="002B5BC0">
        <w:rPr>
          <w:rFonts w:asciiTheme="majorHAnsi" w:hAnsiTheme="majorHAnsi" w:cs="Times New Roman"/>
          <w:color w:val="auto"/>
        </w:rPr>
        <w:t>Dostawcę</w:t>
      </w:r>
      <w:r w:rsidR="004A0067" w:rsidRPr="008A2E7A">
        <w:rPr>
          <w:rFonts w:asciiTheme="majorHAnsi" w:hAnsiTheme="majorHAnsi" w:cs="Times New Roman"/>
          <w:color w:val="auto"/>
        </w:rPr>
        <w:t xml:space="preserve"> ofertą stanowiącą Załącznik nr 2 do Umowy. </w:t>
      </w:r>
    </w:p>
    <w:p w14:paraId="2B5BC811" w14:textId="5FCE6101" w:rsidR="004A0067" w:rsidRPr="008A2E7A" w:rsidRDefault="004A0067" w:rsidP="00494005">
      <w:pPr>
        <w:pStyle w:val="Default"/>
        <w:numPr>
          <w:ilvl w:val="0"/>
          <w:numId w:val="2"/>
        </w:numPr>
        <w:tabs>
          <w:tab w:val="left" w:pos="142"/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Dostarczany sprzęt </w:t>
      </w:r>
      <w:r w:rsidR="00A705C1" w:rsidRPr="008A2E7A">
        <w:rPr>
          <w:rFonts w:asciiTheme="majorHAnsi" w:hAnsiTheme="majorHAnsi" w:cs="Times New Roman"/>
          <w:color w:val="auto"/>
        </w:rPr>
        <w:t>mus</w:t>
      </w:r>
      <w:r w:rsidR="00A705C1">
        <w:rPr>
          <w:rFonts w:asciiTheme="majorHAnsi" w:hAnsiTheme="majorHAnsi" w:cs="Times New Roman"/>
          <w:color w:val="auto"/>
        </w:rPr>
        <w:t>i</w:t>
      </w:r>
      <w:r w:rsidR="00A705C1" w:rsidRPr="008A2E7A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 xml:space="preserve">być fabrycznie </w:t>
      </w:r>
      <w:r w:rsidR="00A705C1" w:rsidRPr="008A2E7A">
        <w:rPr>
          <w:rFonts w:asciiTheme="majorHAnsi" w:hAnsiTheme="majorHAnsi" w:cs="Times New Roman"/>
          <w:color w:val="auto"/>
        </w:rPr>
        <w:t>now</w:t>
      </w:r>
      <w:r w:rsidR="00A705C1">
        <w:rPr>
          <w:rFonts w:asciiTheme="majorHAnsi" w:hAnsiTheme="majorHAnsi" w:cs="Times New Roman"/>
          <w:color w:val="auto"/>
        </w:rPr>
        <w:t>y</w:t>
      </w:r>
      <w:r w:rsidRPr="008A2E7A">
        <w:rPr>
          <w:rFonts w:asciiTheme="majorHAnsi" w:hAnsiTheme="majorHAnsi" w:cs="Times New Roman"/>
          <w:color w:val="auto"/>
        </w:rPr>
        <w:t xml:space="preserve">, </w:t>
      </w:r>
      <w:r w:rsidR="00A705C1" w:rsidRPr="008A2E7A">
        <w:rPr>
          <w:rFonts w:asciiTheme="majorHAnsi" w:hAnsiTheme="majorHAnsi" w:cs="Times New Roman"/>
          <w:color w:val="auto"/>
        </w:rPr>
        <w:t>nieużywan</w:t>
      </w:r>
      <w:r w:rsidR="00A705C1">
        <w:rPr>
          <w:rFonts w:asciiTheme="majorHAnsi" w:hAnsiTheme="majorHAnsi" w:cs="Times New Roman"/>
          <w:color w:val="auto"/>
        </w:rPr>
        <w:t>y</w:t>
      </w:r>
      <w:r w:rsidRPr="008A2E7A">
        <w:rPr>
          <w:rFonts w:asciiTheme="majorHAnsi" w:hAnsiTheme="majorHAnsi" w:cs="Times New Roman"/>
          <w:color w:val="auto"/>
        </w:rPr>
        <w:t xml:space="preserve">, </w:t>
      </w:r>
      <w:r w:rsidR="00A705C1" w:rsidRPr="008A2E7A">
        <w:rPr>
          <w:rFonts w:asciiTheme="majorHAnsi" w:hAnsiTheme="majorHAnsi" w:cs="Times New Roman"/>
          <w:color w:val="auto"/>
        </w:rPr>
        <w:t>nieuszkodzon</w:t>
      </w:r>
      <w:r w:rsidR="00A705C1">
        <w:rPr>
          <w:rFonts w:asciiTheme="majorHAnsi" w:hAnsiTheme="majorHAnsi" w:cs="Times New Roman"/>
          <w:color w:val="auto"/>
        </w:rPr>
        <w:t>y</w:t>
      </w:r>
      <w:r w:rsidR="00A705C1" w:rsidRPr="008A2E7A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>i nieobciążon</w:t>
      </w:r>
      <w:r w:rsidR="00A705C1">
        <w:rPr>
          <w:rFonts w:asciiTheme="majorHAnsi" w:hAnsiTheme="majorHAnsi" w:cs="Times New Roman"/>
          <w:color w:val="auto"/>
        </w:rPr>
        <w:t>y</w:t>
      </w:r>
      <w:r w:rsidR="00630C2B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 xml:space="preserve">prawami osób trzecich oraz </w:t>
      </w:r>
      <w:r w:rsidR="00A705C1" w:rsidRPr="008A2E7A">
        <w:rPr>
          <w:rFonts w:asciiTheme="majorHAnsi" w:hAnsiTheme="majorHAnsi" w:cs="Times New Roman"/>
          <w:color w:val="auto"/>
        </w:rPr>
        <w:t>mus</w:t>
      </w:r>
      <w:r w:rsidR="00A705C1">
        <w:rPr>
          <w:rFonts w:asciiTheme="majorHAnsi" w:hAnsiTheme="majorHAnsi" w:cs="Times New Roman"/>
          <w:color w:val="auto"/>
        </w:rPr>
        <w:t>i</w:t>
      </w:r>
      <w:r w:rsidR="00A705C1" w:rsidRPr="008A2E7A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 xml:space="preserve">pochodzić z oficjalnego kanału dystrybucyjnego w UE. </w:t>
      </w:r>
    </w:p>
    <w:p w14:paraId="7B16FCEE" w14:textId="481EAF1A" w:rsidR="004A0067" w:rsidRDefault="00A705C1" w:rsidP="00494005">
      <w:pPr>
        <w:pStyle w:val="Default"/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Dostaw</w:t>
      </w:r>
      <w:r>
        <w:rPr>
          <w:rFonts w:asciiTheme="majorHAnsi" w:hAnsiTheme="majorHAnsi" w:cs="Times New Roman"/>
          <w:color w:val="auto"/>
        </w:rPr>
        <w:t>a</w:t>
      </w:r>
      <w:r w:rsidRPr="008A2E7A">
        <w:rPr>
          <w:rFonts w:asciiTheme="majorHAnsi" w:hAnsiTheme="majorHAnsi" w:cs="Times New Roman"/>
          <w:color w:val="auto"/>
        </w:rPr>
        <w:t xml:space="preserve"> będąc</w:t>
      </w:r>
      <w:r>
        <w:rPr>
          <w:rFonts w:asciiTheme="majorHAnsi" w:hAnsiTheme="majorHAnsi" w:cs="Times New Roman"/>
          <w:color w:val="auto"/>
        </w:rPr>
        <w:t>a</w:t>
      </w:r>
      <w:r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 xml:space="preserve">Przedmiotem Umowy </w:t>
      </w:r>
      <w:r>
        <w:rPr>
          <w:rFonts w:asciiTheme="majorHAnsi" w:hAnsiTheme="majorHAnsi" w:cs="Times New Roman"/>
          <w:color w:val="auto"/>
        </w:rPr>
        <w:t>jest</w:t>
      </w:r>
      <w:r w:rsidRPr="008A2E7A">
        <w:rPr>
          <w:rFonts w:asciiTheme="majorHAnsi" w:hAnsiTheme="majorHAnsi" w:cs="Times New Roman"/>
          <w:color w:val="auto"/>
        </w:rPr>
        <w:t xml:space="preserve"> realizowan</w:t>
      </w:r>
      <w:r>
        <w:rPr>
          <w:rFonts w:asciiTheme="majorHAnsi" w:hAnsiTheme="majorHAnsi" w:cs="Times New Roman"/>
          <w:color w:val="auto"/>
        </w:rPr>
        <w:t>a</w:t>
      </w:r>
      <w:r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>w ramach projektu „</w:t>
      </w:r>
      <w:proofErr w:type="spellStart"/>
      <w:r w:rsidR="004A0067" w:rsidRPr="008A2E7A">
        <w:rPr>
          <w:rFonts w:asciiTheme="majorHAnsi" w:hAnsiTheme="majorHAnsi" w:cs="Times New Roman"/>
          <w:color w:val="auto"/>
        </w:rPr>
        <w:t>Cyberbezpieczny</w:t>
      </w:r>
      <w:proofErr w:type="spellEnd"/>
      <w:r w:rsidR="004A0067" w:rsidRPr="008A2E7A">
        <w:rPr>
          <w:rFonts w:asciiTheme="majorHAnsi" w:hAnsiTheme="majorHAnsi" w:cs="Times New Roman"/>
          <w:color w:val="auto"/>
        </w:rPr>
        <w:t xml:space="preserve"> Samorząd” i </w:t>
      </w:r>
      <w:r>
        <w:rPr>
          <w:rFonts w:asciiTheme="majorHAnsi" w:hAnsiTheme="majorHAnsi" w:cs="Times New Roman"/>
          <w:color w:val="auto"/>
        </w:rPr>
        <w:t>jest</w:t>
      </w:r>
      <w:r w:rsidRPr="008A2E7A">
        <w:rPr>
          <w:rFonts w:asciiTheme="majorHAnsi" w:hAnsiTheme="majorHAnsi" w:cs="Times New Roman"/>
          <w:color w:val="auto"/>
        </w:rPr>
        <w:t xml:space="preserve"> współfinansowan</w:t>
      </w:r>
      <w:r>
        <w:rPr>
          <w:rFonts w:asciiTheme="majorHAnsi" w:hAnsiTheme="majorHAnsi" w:cs="Times New Roman"/>
          <w:color w:val="auto"/>
        </w:rPr>
        <w:t>a</w:t>
      </w:r>
      <w:r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>ze środków Europejskiego Funduszu Rozwoju Regionalnego w ramach programu Fundusze Europejskie na Rozwój Cyfrowy 2021-</w:t>
      </w:r>
      <w:r w:rsidR="004A0067" w:rsidRPr="008A2E7A">
        <w:rPr>
          <w:rFonts w:asciiTheme="majorHAnsi" w:hAnsiTheme="majorHAnsi" w:cs="Times New Roman"/>
          <w:color w:val="auto"/>
        </w:rPr>
        <w:lastRenderedPageBreak/>
        <w:t xml:space="preserve">2027, Priorytet II: Zaawansowane usługi cyfrowe, Działanie 2.2 Wzmocnienie krajowego systemu cyberbezpieczeństwa. </w:t>
      </w:r>
    </w:p>
    <w:p w14:paraId="202952FE" w14:textId="77777777" w:rsidR="000528A6" w:rsidRPr="000528A6" w:rsidRDefault="000528A6" w:rsidP="000528A6">
      <w:pPr>
        <w:pStyle w:val="Default"/>
        <w:tabs>
          <w:tab w:val="left" w:pos="284"/>
        </w:tabs>
        <w:jc w:val="both"/>
        <w:rPr>
          <w:rFonts w:asciiTheme="majorHAnsi" w:hAnsiTheme="majorHAnsi" w:cs="Times New Roman"/>
          <w:color w:val="auto"/>
          <w:sz w:val="16"/>
          <w:szCs w:val="16"/>
        </w:rPr>
      </w:pPr>
    </w:p>
    <w:p w14:paraId="528D3318" w14:textId="77777777" w:rsidR="004A0067" w:rsidRPr="008A2E7A" w:rsidRDefault="004A0067" w:rsidP="00956C26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§ 3</w:t>
      </w:r>
    </w:p>
    <w:p w14:paraId="0DDFDA62" w14:textId="77777777" w:rsidR="004C03C3" w:rsidRPr="008A2E7A" w:rsidRDefault="004A0067" w:rsidP="004C03C3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Termin wykonania</w:t>
      </w:r>
    </w:p>
    <w:p w14:paraId="306F92A9" w14:textId="3E7F326C" w:rsidR="008A2E7A" w:rsidRDefault="00A705C1" w:rsidP="00EC2408">
      <w:pPr>
        <w:pStyle w:val="Default"/>
        <w:numPr>
          <w:ilvl w:val="0"/>
          <w:numId w:val="35"/>
        </w:numPr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Dostawca</w:t>
      </w:r>
      <w:r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 xml:space="preserve">zrealizuje Umowę w ciągu </w:t>
      </w:r>
      <w:r w:rsidR="008A2E7A">
        <w:rPr>
          <w:rFonts w:asciiTheme="majorHAnsi" w:hAnsiTheme="majorHAnsi" w:cs="Times New Roman"/>
          <w:color w:val="auto"/>
        </w:rPr>
        <w:t>………</w:t>
      </w:r>
      <w:r w:rsidR="004A0067" w:rsidRPr="008A2E7A">
        <w:rPr>
          <w:rFonts w:asciiTheme="majorHAnsi" w:hAnsiTheme="majorHAnsi" w:cs="Times New Roman"/>
          <w:color w:val="auto"/>
        </w:rPr>
        <w:t xml:space="preserve"> dni od dnia jej zawarcia</w:t>
      </w:r>
      <w:r w:rsidR="00956C26" w:rsidRPr="008A2E7A">
        <w:rPr>
          <w:rFonts w:asciiTheme="majorHAnsi" w:hAnsiTheme="majorHAnsi" w:cs="Times New Roman"/>
          <w:color w:val="auto"/>
        </w:rPr>
        <w:t>, tj. do ……</w:t>
      </w:r>
      <w:r w:rsidR="00EC2408">
        <w:rPr>
          <w:rFonts w:asciiTheme="majorHAnsi" w:hAnsiTheme="majorHAnsi" w:cs="Times New Roman"/>
          <w:color w:val="auto"/>
        </w:rPr>
        <w:t>…….</w:t>
      </w:r>
      <w:r w:rsidR="00956C26" w:rsidRPr="008A2E7A">
        <w:rPr>
          <w:rFonts w:asciiTheme="majorHAnsi" w:hAnsiTheme="majorHAnsi" w:cs="Times New Roman"/>
          <w:color w:val="auto"/>
        </w:rPr>
        <w:t>. 2026 r.</w:t>
      </w:r>
      <w:r w:rsidR="006B481D" w:rsidRPr="008A2E7A">
        <w:rPr>
          <w:rFonts w:asciiTheme="majorHAnsi" w:hAnsiTheme="majorHAnsi" w:cs="Times New Roman"/>
          <w:color w:val="auto"/>
        </w:rPr>
        <w:t xml:space="preserve">       </w:t>
      </w:r>
    </w:p>
    <w:p w14:paraId="7C975F9C" w14:textId="5694DFA3" w:rsidR="00956C26" w:rsidRDefault="004A0067" w:rsidP="00EC2408">
      <w:pPr>
        <w:pStyle w:val="Default"/>
        <w:numPr>
          <w:ilvl w:val="0"/>
          <w:numId w:val="35"/>
        </w:numPr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Za datę wykonania przedmiotu Umowy uważa się datę podpisania przez Strony protokołu odbioru końcowego bez zastrzeżeń. </w:t>
      </w:r>
      <w:r w:rsidR="00956C26" w:rsidRPr="008A2E7A">
        <w:rPr>
          <w:rFonts w:asciiTheme="majorHAnsi" w:hAnsiTheme="majorHAnsi" w:cs="Times New Roman"/>
          <w:color w:val="auto"/>
        </w:rPr>
        <w:t xml:space="preserve"> </w:t>
      </w:r>
    </w:p>
    <w:p w14:paraId="2D5F378B" w14:textId="77777777" w:rsidR="000528A6" w:rsidRPr="000528A6" w:rsidRDefault="000528A6" w:rsidP="000528A6">
      <w:pPr>
        <w:pStyle w:val="Default"/>
        <w:ind w:left="284"/>
        <w:jc w:val="both"/>
        <w:rPr>
          <w:rFonts w:asciiTheme="majorHAnsi" w:hAnsiTheme="majorHAnsi" w:cs="Times New Roman"/>
          <w:color w:val="auto"/>
          <w:sz w:val="16"/>
          <w:szCs w:val="16"/>
        </w:rPr>
      </w:pPr>
    </w:p>
    <w:p w14:paraId="563BE872" w14:textId="77777777" w:rsidR="00956C26" w:rsidRPr="008A2E7A" w:rsidRDefault="00956C26" w:rsidP="00956C26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§ 4</w:t>
      </w:r>
    </w:p>
    <w:p w14:paraId="53513228" w14:textId="77777777" w:rsidR="004A0067" w:rsidRPr="008A2E7A" w:rsidRDefault="004A0067" w:rsidP="00956C26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Obowiązki Stron</w:t>
      </w:r>
    </w:p>
    <w:p w14:paraId="6A2ECB57" w14:textId="3775D783" w:rsidR="004A0067" w:rsidRPr="008A2E7A" w:rsidRDefault="004A0067" w:rsidP="00EC2408">
      <w:pPr>
        <w:pStyle w:val="Default"/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Zamawiający jest zobowiązany do współdziałania z </w:t>
      </w:r>
      <w:r w:rsidR="00A705C1">
        <w:rPr>
          <w:rFonts w:asciiTheme="majorHAnsi" w:hAnsiTheme="majorHAnsi" w:cs="Times New Roman"/>
          <w:color w:val="auto"/>
        </w:rPr>
        <w:t>Dostawcą</w:t>
      </w:r>
      <w:r w:rsidR="00A705C1" w:rsidRPr="008A2E7A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 xml:space="preserve">w granicach określonych prawem oraz Umową. </w:t>
      </w:r>
    </w:p>
    <w:p w14:paraId="203BCA29" w14:textId="09E34196" w:rsidR="004A0067" w:rsidRPr="008A2E7A" w:rsidRDefault="00971F02" w:rsidP="00EC2408">
      <w:pPr>
        <w:pStyle w:val="Default"/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Dostawca</w:t>
      </w:r>
      <w:r w:rsidR="004A0067" w:rsidRPr="008A2E7A">
        <w:rPr>
          <w:rFonts w:asciiTheme="majorHAnsi" w:hAnsiTheme="majorHAnsi" w:cs="Times New Roman"/>
          <w:color w:val="auto"/>
        </w:rPr>
        <w:t xml:space="preserve"> zobowiązany jest </w:t>
      </w:r>
      <w:r w:rsidR="00A705C1">
        <w:rPr>
          <w:rFonts w:asciiTheme="majorHAnsi" w:hAnsiTheme="majorHAnsi" w:cs="Times New Roman"/>
          <w:color w:val="auto"/>
        </w:rPr>
        <w:t>dostarczyć</w:t>
      </w:r>
      <w:r w:rsidR="00A705C1"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>Przedmiot Umowy z zachowaniem należytej staranności, przy wykorzystaniu całej posiadanej wiedzy i doświadczenia oraz zgodnie z</w:t>
      </w:r>
      <w:r w:rsidR="008A2E7A">
        <w:rPr>
          <w:rFonts w:asciiTheme="majorHAnsi" w:hAnsiTheme="majorHAnsi" w:cs="Times New Roman"/>
          <w:color w:val="auto"/>
        </w:rPr>
        <w:t> </w:t>
      </w:r>
      <w:r w:rsidR="004A0067" w:rsidRPr="008A2E7A">
        <w:rPr>
          <w:rFonts w:asciiTheme="majorHAnsi" w:hAnsiTheme="majorHAnsi" w:cs="Times New Roman"/>
          <w:color w:val="auto"/>
        </w:rPr>
        <w:t xml:space="preserve">obowiązującymi przepisami prawa w tym zakresie. </w:t>
      </w:r>
    </w:p>
    <w:p w14:paraId="30C73C8B" w14:textId="560C0A22" w:rsidR="004A0067" w:rsidRPr="008A2E7A" w:rsidRDefault="004A0067" w:rsidP="00EC2408">
      <w:pPr>
        <w:pStyle w:val="Default"/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Prace instalacyjne, konfiguracyjne i wdrożeniowe towarzyszące </w:t>
      </w:r>
      <w:r w:rsidR="00A705C1" w:rsidRPr="008A2E7A">
        <w:rPr>
          <w:rFonts w:asciiTheme="majorHAnsi" w:hAnsiTheme="majorHAnsi" w:cs="Times New Roman"/>
          <w:color w:val="auto"/>
        </w:rPr>
        <w:t>dostaw</w:t>
      </w:r>
      <w:r w:rsidR="00A705C1">
        <w:rPr>
          <w:rFonts w:asciiTheme="majorHAnsi" w:hAnsiTheme="majorHAnsi" w:cs="Times New Roman"/>
          <w:color w:val="auto"/>
        </w:rPr>
        <w:t>ie</w:t>
      </w:r>
      <w:r w:rsidR="00A705C1" w:rsidRPr="008A2E7A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 xml:space="preserve">muszą być przeprowadzone przez osoby posiadające kompetencje i doświadczenie w zakresie instalacji, konfiguracji i zarządzania danym urządzeniem (w zakresie odpowiadającym specyfice danego przedmiotu dostawy). Zamawiający wskazuje, że prawidłowa konfiguracja urządzeń jest warunkiem odbioru przedmiotu umowy. </w:t>
      </w:r>
    </w:p>
    <w:p w14:paraId="666A7C6E" w14:textId="3E54D1A3" w:rsidR="004A0067" w:rsidRDefault="004A0067" w:rsidP="00EC2408">
      <w:pPr>
        <w:pStyle w:val="Default"/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W celu uniknięcia wątpliwości przyjmuje się, że jeżeli Strony nie zdefiniowały danego działania niezbędnego do prawidłowej realizacji Umowy jako obowiązku Zamawiającego, Stroną zobowiązaną do wykonania takiego działania jest </w:t>
      </w:r>
      <w:r w:rsidR="00971F02">
        <w:rPr>
          <w:rFonts w:asciiTheme="majorHAnsi" w:hAnsiTheme="majorHAnsi" w:cs="Times New Roman"/>
          <w:color w:val="auto"/>
        </w:rPr>
        <w:t>Dostawca</w:t>
      </w:r>
      <w:r w:rsidRPr="008A2E7A">
        <w:rPr>
          <w:rFonts w:asciiTheme="majorHAnsi" w:hAnsiTheme="majorHAnsi" w:cs="Times New Roman"/>
          <w:color w:val="auto"/>
        </w:rPr>
        <w:t xml:space="preserve">, jako podmiot profesjonalny. Powyższe ma zastosowanie w szczególności do elementów umożliwiających instalację i uruchomienie zakupionego sprzętu, np. kabli połączeniowych, zasilających, elementów montażowych, baterii itp. </w:t>
      </w:r>
    </w:p>
    <w:p w14:paraId="7AF06614" w14:textId="77777777" w:rsidR="000528A6" w:rsidRPr="000528A6" w:rsidRDefault="000528A6" w:rsidP="000528A6">
      <w:pPr>
        <w:pStyle w:val="Default"/>
        <w:tabs>
          <w:tab w:val="left" w:pos="284"/>
        </w:tabs>
        <w:ind w:left="284"/>
        <w:jc w:val="both"/>
        <w:rPr>
          <w:rFonts w:asciiTheme="majorHAnsi" w:hAnsiTheme="majorHAnsi" w:cs="Times New Roman"/>
          <w:color w:val="auto"/>
          <w:sz w:val="16"/>
          <w:szCs w:val="16"/>
        </w:rPr>
      </w:pPr>
    </w:p>
    <w:p w14:paraId="5F9DAD56" w14:textId="77777777" w:rsidR="004A0067" w:rsidRPr="008A2E7A" w:rsidRDefault="004A0067" w:rsidP="00956C26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§ 5</w:t>
      </w:r>
    </w:p>
    <w:p w14:paraId="3F0F94F5" w14:textId="77777777" w:rsidR="004A0067" w:rsidRPr="008A2E7A" w:rsidRDefault="004A0067" w:rsidP="00956C26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Sposób realizacji przedmiotu Umowy</w:t>
      </w:r>
    </w:p>
    <w:p w14:paraId="4323AA4F" w14:textId="563E02FC" w:rsidR="004A0067" w:rsidRPr="008A2E7A" w:rsidRDefault="00971F02" w:rsidP="00494005">
      <w:pPr>
        <w:pStyle w:val="Default"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Dostawca</w:t>
      </w:r>
      <w:r w:rsidR="004A0067" w:rsidRPr="008A2E7A">
        <w:rPr>
          <w:rFonts w:asciiTheme="majorHAnsi" w:hAnsiTheme="majorHAnsi" w:cs="Times New Roman"/>
          <w:color w:val="auto"/>
        </w:rPr>
        <w:t xml:space="preserve"> jest uprawniony do powierzenia wykonania części przedmiotu Umowy podwykonawcom, przy czym </w:t>
      </w:r>
      <w:r>
        <w:rPr>
          <w:rFonts w:asciiTheme="majorHAnsi" w:hAnsiTheme="majorHAnsi" w:cs="Times New Roman"/>
          <w:color w:val="auto"/>
        </w:rPr>
        <w:t>Dostawca</w:t>
      </w:r>
      <w:r w:rsidR="004A0067" w:rsidRPr="008A2E7A">
        <w:rPr>
          <w:rFonts w:asciiTheme="majorHAnsi" w:hAnsiTheme="majorHAnsi" w:cs="Times New Roman"/>
          <w:color w:val="auto"/>
        </w:rPr>
        <w:t xml:space="preserve"> ponosi odpowiedzialność za działanie podwykonawców jak za własne działania. </w:t>
      </w:r>
    </w:p>
    <w:p w14:paraId="7CFB7DFA" w14:textId="77777777" w:rsidR="00956C26" w:rsidRPr="008A2E7A" w:rsidRDefault="004A0067" w:rsidP="00494005">
      <w:pPr>
        <w:pStyle w:val="Default"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Sprzęt będzie oznaczony zgodnie z obowiązującymi przepisami, a w szczególności znakami bezpieczeństwa. </w:t>
      </w:r>
    </w:p>
    <w:p w14:paraId="571CD648" w14:textId="23A8BBAF" w:rsidR="00956C26" w:rsidRPr="008A2E7A" w:rsidRDefault="004A0067" w:rsidP="00494005">
      <w:pPr>
        <w:pStyle w:val="Default"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Przedmiot umowy zostanie dostarczony przez </w:t>
      </w:r>
      <w:r w:rsidR="00A705C1">
        <w:rPr>
          <w:rFonts w:asciiTheme="majorHAnsi" w:hAnsiTheme="majorHAnsi" w:cs="Times New Roman"/>
          <w:color w:val="auto"/>
        </w:rPr>
        <w:t>Dostawcę</w:t>
      </w:r>
      <w:r w:rsidR="00A705C1" w:rsidRPr="008A2E7A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 xml:space="preserve">do siedziby Zamawiającego własnym staraniem i na własne ryzyko oraz zainstalowany i uruchomiony z uwzględnieniem szczegółowych wymagań w tym zakresie zawartych w Załączniku nr 1 do SWZ (Szczegółowy opis przedmiotu zamówienia). </w:t>
      </w:r>
    </w:p>
    <w:p w14:paraId="085568BE" w14:textId="73FAB15B" w:rsidR="00956C26" w:rsidRPr="008A2E7A" w:rsidRDefault="00A705C1" w:rsidP="00494005">
      <w:pPr>
        <w:pStyle w:val="Default"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Dostawca</w:t>
      </w:r>
      <w:r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 xml:space="preserve">wraz z dostawą wyda Zamawiającemu instrukcje obsługi sprzętu lub – jeśli są one udostępniane przez producenta w formie elektronicznej – przekaże adresy WWW, pod którymi można je pobrać. </w:t>
      </w:r>
    </w:p>
    <w:p w14:paraId="4F9FF9AB" w14:textId="482D86E8" w:rsidR="00956C26" w:rsidRPr="008A2E7A" w:rsidRDefault="004A0067" w:rsidP="00494005">
      <w:pPr>
        <w:pStyle w:val="Default"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Potwierdzeniem kompletności dostaw będzie protokół kompletności dostawy, podpisany przez </w:t>
      </w:r>
      <w:r w:rsidR="00971F02">
        <w:rPr>
          <w:rFonts w:asciiTheme="majorHAnsi" w:hAnsiTheme="majorHAnsi" w:cs="Times New Roman"/>
          <w:color w:val="auto"/>
        </w:rPr>
        <w:t>Dostawcę</w:t>
      </w:r>
      <w:r w:rsidR="00971F02" w:rsidRPr="008A2E7A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 xml:space="preserve">i Zamawiającego. </w:t>
      </w:r>
      <w:r w:rsidR="00971F02">
        <w:rPr>
          <w:rFonts w:asciiTheme="majorHAnsi" w:hAnsiTheme="majorHAnsi" w:cs="Times New Roman"/>
          <w:color w:val="auto"/>
        </w:rPr>
        <w:t>Dostawca</w:t>
      </w:r>
      <w:r w:rsidRPr="008A2E7A">
        <w:rPr>
          <w:rFonts w:asciiTheme="majorHAnsi" w:hAnsiTheme="majorHAnsi" w:cs="Times New Roman"/>
          <w:color w:val="auto"/>
        </w:rPr>
        <w:t xml:space="preserve"> nie może przystąpić do wykonywania montażu, instalacji, konfiguracji, uruchomienia i usług wdrożeniowych zgodnie z OPZ przed podpisaniem przez Zamawiającego protokołu kompletności dostawy. </w:t>
      </w:r>
    </w:p>
    <w:p w14:paraId="4739FB40" w14:textId="0E28CEE3" w:rsidR="00956C26" w:rsidRPr="008A2E7A" w:rsidRDefault="004A0067" w:rsidP="00494005">
      <w:pPr>
        <w:pStyle w:val="Default"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Po instalacji </w:t>
      </w:r>
      <w:r w:rsidR="00971F02">
        <w:rPr>
          <w:rFonts w:asciiTheme="majorHAnsi" w:hAnsiTheme="majorHAnsi" w:cs="Times New Roman"/>
          <w:color w:val="auto"/>
        </w:rPr>
        <w:t>Dostawca</w:t>
      </w:r>
      <w:r w:rsidR="00971F02" w:rsidRPr="008A2E7A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 xml:space="preserve">jest zobowiązany do odbioru wszystkich opakowań pochodzących od dostarczonego sprzętu. </w:t>
      </w:r>
    </w:p>
    <w:p w14:paraId="16688FD5" w14:textId="6ABF3CBD" w:rsidR="00956C26" w:rsidRPr="008A2E7A" w:rsidRDefault="00971F02" w:rsidP="00494005">
      <w:pPr>
        <w:pStyle w:val="Default"/>
        <w:numPr>
          <w:ilvl w:val="0"/>
          <w:numId w:val="6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Dostawca</w:t>
      </w:r>
      <w:r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>jest zobowiązany do sporządzenia i przekazania najpóźniej w dniu odbioru dokumentacji powykonawczej, zawierającej w szczególności wszystkie dane dostępu do urządzeń i systemów (loginy, hasła, kody PIN itp.), jeśli takie zostały wpro</w:t>
      </w:r>
      <w:r w:rsidR="00956C26" w:rsidRPr="008A2E7A">
        <w:rPr>
          <w:rFonts w:asciiTheme="majorHAnsi" w:hAnsiTheme="majorHAnsi" w:cs="Times New Roman"/>
          <w:color w:val="auto"/>
        </w:rPr>
        <w:t xml:space="preserve">wadzone przez </w:t>
      </w:r>
      <w:r w:rsidR="002B5BC0">
        <w:rPr>
          <w:rFonts w:asciiTheme="majorHAnsi" w:hAnsiTheme="majorHAnsi" w:cs="Times New Roman"/>
          <w:color w:val="auto"/>
        </w:rPr>
        <w:t>Dostawcę</w:t>
      </w:r>
      <w:r w:rsidR="00956C26" w:rsidRPr="008A2E7A">
        <w:rPr>
          <w:rFonts w:asciiTheme="majorHAnsi" w:hAnsiTheme="majorHAnsi" w:cs="Times New Roman"/>
          <w:color w:val="auto"/>
        </w:rPr>
        <w:t>.</w:t>
      </w:r>
    </w:p>
    <w:p w14:paraId="4462A017" w14:textId="30416329" w:rsidR="00956C26" w:rsidRPr="008A2E7A" w:rsidRDefault="00971F02" w:rsidP="00494005">
      <w:pPr>
        <w:pStyle w:val="Default"/>
        <w:numPr>
          <w:ilvl w:val="0"/>
          <w:numId w:val="6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Dostawca</w:t>
      </w:r>
      <w:r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>zgłosi gotowość do odbioru z wyprzedzeni</w:t>
      </w:r>
      <w:r w:rsidR="00956C26" w:rsidRPr="008A2E7A">
        <w:rPr>
          <w:rFonts w:asciiTheme="majorHAnsi" w:hAnsiTheme="majorHAnsi" w:cs="Times New Roman"/>
          <w:color w:val="auto"/>
        </w:rPr>
        <w:t>em co najmniej 5 dni roboczych.</w:t>
      </w:r>
    </w:p>
    <w:p w14:paraId="16A477A9" w14:textId="253C136A" w:rsidR="00956C26" w:rsidRPr="008A2E7A" w:rsidRDefault="00971F02" w:rsidP="00494005">
      <w:pPr>
        <w:pStyle w:val="Default"/>
        <w:numPr>
          <w:ilvl w:val="0"/>
          <w:numId w:val="6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Odbi</w:t>
      </w:r>
      <w:r>
        <w:rPr>
          <w:rFonts w:asciiTheme="majorHAnsi" w:hAnsiTheme="majorHAnsi" w:cs="Times New Roman"/>
          <w:color w:val="auto"/>
        </w:rPr>
        <w:t>ór</w:t>
      </w:r>
      <w:r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 xml:space="preserve">Przedmiotu Umowy </w:t>
      </w:r>
      <w:r w:rsidRPr="008A2E7A">
        <w:rPr>
          <w:rFonts w:asciiTheme="majorHAnsi" w:hAnsiTheme="majorHAnsi" w:cs="Times New Roman"/>
          <w:color w:val="auto"/>
        </w:rPr>
        <w:t>odbęd</w:t>
      </w:r>
      <w:r>
        <w:rPr>
          <w:rFonts w:asciiTheme="majorHAnsi" w:hAnsiTheme="majorHAnsi" w:cs="Times New Roman"/>
          <w:color w:val="auto"/>
        </w:rPr>
        <w:t>zie</w:t>
      </w:r>
      <w:r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 xml:space="preserve">się w siedzibie Zamawiającego w obecności przedstawicieli Stron i polegać będzie na sprawdzeniu jego należytego wykonania, w tym zgodności z wymaganiami SWZ, kompletności i stanu. </w:t>
      </w:r>
    </w:p>
    <w:p w14:paraId="3E8F580D" w14:textId="61D9292D" w:rsidR="00956C26" w:rsidRPr="008A2E7A" w:rsidRDefault="004A0067" w:rsidP="00494005">
      <w:pPr>
        <w:pStyle w:val="Default"/>
        <w:numPr>
          <w:ilvl w:val="0"/>
          <w:numId w:val="6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lastRenderedPageBreak/>
        <w:t xml:space="preserve">Odbiór Przedmiotu Umowy zostanie potwierdzony protokołem odbioru podpisanym przez przedstawicieli Zamawiającego i </w:t>
      </w:r>
      <w:r w:rsidR="00971F02">
        <w:rPr>
          <w:rFonts w:asciiTheme="majorHAnsi" w:hAnsiTheme="majorHAnsi" w:cs="Times New Roman"/>
          <w:color w:val="auto"/>
        </w:rPr>
        <w:t>Dostawcy</w:t>
      </w:r>
      <w:r w:rsidRPr="008A2E7A">
        <w:rPr>
          <w:rFonts w:asciiTheme="majorHAnsi" w:hAnsiTheme="majorHAnsi" w:cs="Times New Roman"/>
          <w:color w:val="auto"/>
        </w:rPr>
        <w:t xml:space="preserve">. </w:t>
      </w:r>
    </w:p>
    <w:p w14:paraId="1C31B368" w14:textId="7772AB9E" w:rsidR="00956C26" w:rsidRPr="008A2E7A" w:rsidRDefault="004A0067" w:rsidP="00494005">
      <w:pPr>
        <w:pStyle w:val="Default"/>
        <w:numPr>
          <w:ilvl w:val="0"/>
          <w:numId w:val="6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Protokół odbioru sporządzony zostanie w formie pisemnej w dwóch egzemplarzach, po jednym dla każdej ze Stron. Podpisany przez obie Strony Protokół odbioru końcowego bez zastrzeżeń jest podstawą do wystawienia faktury</w:t>
      </w:r>
      <w:r w:rsidR="00971F02">
        <w:rPr>
          <w:rFonts w:asciiTheme="majorHAnsi" w:hAnsiTheme="majorHAnsi" w:cs="Times New Roman"/>
          <w:color w:val="auto"/>
        </w:rPr>
        <w:t>.</w:t>
      </w:r>
      <w:r w:rsidRPr="008A2E7A">
        <w:rPr>
          <w:rFonts w:asciiTheme="majorHAnsi" w:hAnsiTheme="majorHAnsi" w:cs="Times New Roman"/>
          <w:color w:val="auto"/>
        </w:rPr>
        <w:t xml:space="preserve"> Zamawiający nie dopuszcza jednostronnych Protokołów odbioru wystawionych przez </w:t>
      </w:r>
      <w:r w:rsidR="00971F02">
        <w:rPr>
          <w:rFonts w:asciiTheme="majorHAnsi" w:hAnsiTheme="majorHAnsi" w:cs="Times New Roman"/>
          <w:color w:val="auto"/>
        </w:rPr>
        <w:t>Dostawcę</w:t>
      </w:r>
      <w:r w:rsidRPr="008A2E7A">
        <w:rPr>
          <w:rFonts w:asciiTheme="majorHAnsi" w:hAnsiTheme="majorHAnsi" w:cs="Times New Roman"/>
          <w:color w:val="auto"/>
        </w:rPr>
        <w:t xml:space="preserve">. </w:t>
      </w:r>
    </w:p>
    <w:p w14:paraId="39BC579A" w14:textId="77BA266C" w:rsidR="00956C26" w:rsidRPr="008A2E7A" w:rsidRDefault="00971F02" w:rsidP="00494005">
      <w:pPr>
        <w:pStyle w:val="Default"/>
        <w:numPr>
          <w:ilvl w:val="0"/>
          <w:numId w:val="6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Dostawca</w:t>
      </w:r>
      <w:r w:rsidR="004A0067" w:rsidRPr="008A2E7A">
        <w:rPr>
          <w:rFonts w:asciiTheme="majorHAnsi" w:hAnsiTheme="majorHAnsi" w:cs="Times New Roman"/>
          <w:color w:val="auto"/>
        </w:rPr>
        <w:t xml:space="preserve"> oświadcza, że przedmiot umowy zostanie wykonany w zgodzie z prawem autorskim. </w:t>
      </w:r>
    </w:p>
    <w:p w14:paraId="21A456F1" w14:textId="0E2D79FD" w:rsidR="004A0067" w:rsidRPr="00971F02" w:rsidRDefault="004A0067" w:rsidP="00494005">
      <w:pPr>
        <w:pStyle w:val="Default"/>
        <w:numPr>
          <w:ilvl w:val="0"/>
          <w:numId w:val="6"/>
        </w:numPr>
        <w:tabs>
          <w:tab w:val="left" w:pos="284"/>
          <w:tab w:val="left" w:pos="426"/>
        </w:tabs>
        <w:ind w:left="284" w:hanging="284"/>
        <w:jc w:val="both"/>
        <w:rPr>
          <w:rFonts w:asciiTheme="majorHAnsi" w:hAnsiTheme="majorHAnsi" w:cs="Times New Roman"/>
          <w:color w:val="auto"/>
          <w:sz w:val="16"/>
          <w:szCs w:val="16"/>
        </w:rPr>
      </w:pPr>
      <w:r w:rsidRPr="00971F02">
        <w:rPr>
          <w:rFonts w:asciiTheme="majorHAnsi" w:hAnsiTheme="majorHAnsi" w:cs="Times New Roman"/>
          <w:color w:val="auto"/>
        </w:rPr>
        <w:t>Korzyści i ciężary związane ze sprzętem oraz niebezpieczeństwo przypadkowej utraty lub uszkodzenia sprzętu przechodzą na Zamawiającego z chwilą wydania sprzętu Zamawiającemu i po podpisaniu protokołu</w:t>
      </w:r>
      <w:r w:rsidR="00971F02" w:rsidRPr="00971F02">
        <w:rPr>
          <w:rFonts w:asciiTheme="majorHAnsi" w:hAnsiTheme="majorHAnsi" w:cs="Times New Roman"/>
          <w:color w:val="auto"/>
        </w:rPr>
        <w:t xml:space="preserve"> odbioru</w:t>
      </w:r>
      <w:r w:rsidRPr="00971F02">
        <w:rPr>
          <w:rFonts w:asciiTheme="majorHAnsi" w:hAnsiTheme="majorHAnsi" w:cs="Times New Roman"/>
          <w:color w:val="auto"/>
        </w:rPr>
        <w:t xml:space="preserve">. </w:t>
      </w:r>
    </w:p>
    <w:p w14:paraId="6FDB5E1D" w14:textId="77777777" w:rsidR="00494005" w:rsidRDefault="00494005" w:rsidP="00ED5C50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</w:p>
    <w:p w14:paraId="38A80DD4" w14:textId="61EA2D5E" w:rsidR="004A0067" w:rsidRPr="008A2E7A" w:rsidRDefault="004A0067" w:rsidP="00ED5C50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§ 6</w:t>
      </w:r>
    </w:p>
    <w:p w14:paraId="22275349" w14:textId="77777777" w:rsidR="004A0067" w:rsidRPr="008A2E7A" w:rsidRDefault="004A0067" w:rsidP="00ED5C50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Wynagrodzenie</w:t>
      </w:r>
    </w:p>
    <w:p w14:paraId="3F32FB7E" w14:textId="5D2A5E5B" w:rsidR="004A0067" w:rsidRPr="008A2E7A" w:rsidRDefault="004A0067" w:rsidP="00494005">
      <w:pPr>
        <w:pStyle w:val="Default"/>
        <w:numPr>
          <w:ilvl w:val="0"/>
          <w:numId w:val="9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Wynagrodzenie brutto za realizację przedmiotu Umowy wynosi ………</w:t>
      </w:r>
      <w:r w:rsidR="008A2E7A">
        <w:rPr>
          <w:rFonts w:asciiTheme="majorHAnsi" w:hAnsiTheme="majorHAnsi" w:cs="Times New Roman"/>
          <w:color w:val="auto"/>
        </w:rPr>
        <w:t xml:space="preserve">…………… </w:t>
      </w:r>
      <w:r w:rsidRPr="008A2E7A">
        <w:rPr>
          <w:rFonts w:asciiTheme="majorHAnsi" w:hAnsiTheme="majorHAnsi" w:cs="Times New Roman"/>
          <w:color w:val="auto"/>
        </w:rPr>
        <w:t>zł (słownie: ………………………………………………….), w tym podatek VAT: …</w:t>
      </w:r>
      <w:r w:rsidR="008A2E7A">
        <w:rPr>
          <w:rFonts w:asciiTheme="majorHAnsi" w:hAnsiTheme="majorHAnsi" w:cs="Times New Roman"/>
          <w:color w:val="auto"/>
        </w:rPr>
        <w:t>……………………..</w:t>
      </w:r>
      <w:r w:rsidRPr="008A2E7A">
        <w:rPr>
          <w:rFonts w:asciiTheme="majorHAnsi" w:hAnsiTheme="majorHAnsi" w:cs="Times New Roman"/>
          <w:color w:val="auto"/>
        </w:rPr>
        <w:t>..</w:t>
      </w:r>
      <w:r w:rsidR="008A2E7A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 xml:space="preserve">zł (słownie: ………………………………………………….). Wynagrodzenie jest wynagrodzeniem ryczałtowym. </w:t>
      </w:r>
    </w:p>
    <w:p w14:paraId="21E6EE83" w14:textId="53FA36D7" w:rsidR="004A0067" w:rsidRPr="008A2E7A" w:rsidRDefault="004A0067" w:rsidP="00494005">
      <w:pPr>
        <w:pStyle w:val="Default"/>
        <w:numPr>
          <w:ilvl w:val="0"/>
          <w:numId w:val="9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Wynagrodzenie, o którym mowa w ust. 1 będzie płatne </w:t>
      </w:r>
      <w:r w:rsidR="00914DBE" w:rsidRPr="008A2E7A">
        <w:rPr>
          <w:rFonts w:asciiTheme="majorHAnsi" w:hAnsiTheme="majorHAnsi" w:cs="Times New Roman"/>
          <w:color w:val="auto"/>
        </w:rPr>
        <w:t>na podstawie faktury końcowej.</w:t>
      </w:r>
    </w:p>
    <w:p w14:paraId="71C92D75" w14:textId="6B9DC55C" w:rsidR="00ED5C50" w:rsidRPr="008A2E7A" w:rsidRDefault="004A0067" w:rsidP="00494005">
      <w:pPr>
        <w:pStyle w:val="Default"/>
        <w:numPr>
          <w:ilvl w:val="0"/>
          <w:numId w:val="9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Strony ustalają, że podstawą do wystawienia przez </w:t>
      </w:r>
      <w:r w:rsidR="00971F02">
        <w:rPr>
          <w:rFonts w:asciiTheme="majorHAnsi" w:hAnsiTheme="majorHAnsi" w:cs="Times New Roman"/>
          <w:color w:val="auto"/>
        </w:rPr>
        <w:t>Dostawcę</w:t>
      </w:r>
      <w:r w:rsidR="00971F02" w:rsidRPr="008A2E7A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>faktury jest należyte wykonanie Umowy, co musi zostać potwierdzone pr</w:t>
      </w:r>
      <w:r w:rsidR="00ED5C50" w:rsidRPr="008A2E7A">
        <w:rPr>
          <w:rFonts w:asciiTheme="majorHAnsi" w:hAnsiTheme="majorHAnsi" w:cs="Times New Roman"/>
          <w:color w:val="auto"/>
        </w:rPr>
        <w:t>otokołem odbioru bez zastrzeżeń.</w:t>
      </w:r>
    </w:p>
    <w:p w14:paraId="4DE1C336" w14:textId="77777777" w:rsidR="004A0067" w:rsidRPr="008A2E7A" w:rsidRDefault="004A0067" w:rsidP="00494005">
      <w:pPr>
        <w:pStyle w:val="Default"/>
        <w:numPr>
          <w:ilvl w:val="0"/>
          <w:numId w:val="9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Za datę wykonania przedmiotu Umowy uważa się datę podpisania przez Strony protokołu odbioru etapu bez zastrzeżeń. </w:t>
      </w:r>
    </w:p>
    <w:p w14:paraId="690AC30F" w14:textId="11EE4040" w:rsidR="004A0067" w:rsidRPr="008A2E7A" w:rsidRDefault="004A0067" w:rsidP="00494005">
      <w:pPr>
        <w:pStyle w:val="Default"/>
        <w:numPr>
          <w:ilvl w:val="0"/>
          <w:numId w:val="9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Wynagrodzenie będzie płatne przelewem w terminie do 30 dni od daty otrzymania prawidłowo wystawionej faktury VAT wraz z załączoną kopią protokołu odbioru. Wynagrodzenie będzie płatne na rachunek </w:t>
      </w:r>
      <w:r w:rsidR="002B5BC0">
        <w:rPr>
          <w:rFonts w:asciiTheme="majorHAnsi" w:hAnsiTheme="majorHAnsi" w:cs="Times New Roman"/>
          <w:color w:val="auto"/>
        </w:rPr>
        <w:t>Dostawcy</w:t>
      </w:r>
      <w:r w:rsidRPr="008A2E7A">
        <w:rPr>
          <w:rFonts w:asciiTheme="majorHAnsi" w:hAnsiTheme="majorHAnsi" w:cs="Times New Roman"/>
          <w:color w:val="auto"/>
        </w:rPr>
        <w:t xml:space="preserve"> wskazany na fakturze. </w:t>
      </w:r>
    </w:p>
    <w:p w14:paraId="5CEA0B7C" w14:textId="728FE80A" w:rsidR="004A0067" w:rsidRPr="008A2E7A" w:rsidRDefault="00971F02" w:rsidP="00494005">
      <w:pPr>
        <w:pStyle w:val="Default"/>
        <w:numPr>
          <w:ilvl w:val="0"/>
          <w:numId w:val="9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Dostawca</w:t>
      </w:r>
      <w:r w:rsidR="004A0067" w:rsidRPr="008A2E7A">
        <w:rPr>
          <w:rFonts w:asciiTheme="majorHAnsi" w:hAnsiTheme="majorHAnsi" w:cs="Times New Roman"/>
          <w:color w:val="auto"/>
        </w:rPr>
        <w:t xml:space="preserve"> ma obowiązek wystawiać fakturę w następujący sposób: </w:t>
      </w:r>
    </w:p>
    <w:p w14:paraId="5EB99116" w14:textId="0F582A90" w:rsidR="008A2E7A" w:rsidRPr="008A2E7A" w:rsidRDefault="00494005" w:rsidP="00494005">
      <w:pPr>
        <w:pStyle w:val="Default"/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ab/>
      </w:r>
      <w:r w:rsidR="008A2E7A" w:rsidRPr="008A2E7A">
        <w:rPr>
          <w:rFonts w:asciiTheme="majorHAnsi" w:hAnsiTheme="majorHAnsi" w:cs="Times New Roman"/>
          <w:color w:val="auto"/>
        </w:rPr>
        <w:t xml:space="preserve">Nabywca: </w:t>
      </w:r>
      <w:r w:rsidR="008A2E7A">
        <w:rPr>
          <w:rFonts w:asciiTheme="majorHAnsi" w:hAnsiTheme="majorHAnsi" w:cs="Times New Roman"/>
          <w:color w:val="auto"/>
        </w:rPr>
        <w:tab/>
      </w:r>
      <w:r w:rsidR="008A2E7A" w:rsidRPr="008A2E7A">
        <w:rPr>
          <w:rFonts w:asciiTheme="majorHAnsi" w:hAnsiTheme="majorHAnsi" w:cs="Times New Roman"/>
          <w:color w:val="auto"/>
        </w:rPr>
        <w:t>Gmina Łuków</w:t>
      </w:r>
      <w:r w:rsidR="008A2E7A">
        <w:rPr>
          <w:rFonts w:asciiTheme="majorHAnsi" w:hAnsiTheme="majorHAnsi" w:cs="Times New Roman"/>
          <w:color w:val="auto"/>
        </w:rPr>
        <w:t>,</w:t>
      </w:r>
      <w:r w:rsidR="008A2E7A" w:rsidRPr="008A2E7A">
        <w:rPr>
          <w:rFonts w:asciiTheme="majorHAnsi" w:hAnsiTheme="majorHAnsi" w:cs="Times New Roman"/>
          <w:color w:val="auto"/>
        </w:rPr>
        <w:t xml:space="preserve"> </w:t>
      </w:r>
      <w:r w:rsidR="008A2E7A">
        <w:rPr>
          <w:rFonts w:asciiTheme="majorHAnsi" w:hAnsiTheme="majorHAnsi" w:cs="Times New Roman"/>
          <w:color w:val="auto"/>
        </w:rPr>
        <w:t>u</w:t>
      </w:r>
      <w:r w:rsidR="008A2E7A" w:rsidRPr="008A2E7A">
        <w:rPr>
          <w:rFonts w:asciiTheme="majorHAnsi" w:hAnsiTheme="majorHAnsi" w:cs="Times New Roman"/>
          <w:color w:val="auto"/>
        </w:rPr>
        <w:t>l. Świderska 12</w:t>
      </w:r>
      <w:r w:rsidR="008A2E7A">
        <w:rPr>
          <w:rFonts w:asciiTheme="majorHAnsi" w:hAnsiTheme="majorHAnsi" w:cs="Times New Roman"/>
          <w:color w:val="auto"/>
        </w:rPr>
        <w:t>,</w:t>
      </w:r>
      <w:r w:rsidR="008A2E7A" w:rsidRPr="008A2E7A">
        <w:rPr>
          <w:rFonts w:asciiTheme="majorHAnsi" w:hAnsiTheme="majorHAnsi" w:cs="Times New Roman"/>
          <w:color w:val="auto"/>
        </w:rPr>
        <w:t xml:space="preserve"> 21-400 Łuków NIP: 8251997986</w:t>
      </w:r>
    </w:p>
    <w:p w14:paraId="16F6FF4A" w14:textId="446587D7" w:rsidR="004A0067" w:rsidRPr="008A2E7A" w:rsidRDefault="00494005" w:rsidP="00494005">
      <w:pPr>
        <w:pStyle w:val="Default"/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ab/>
      </w:r>
      <w:r w:rsidR="008A2E7A" w:rsidRPr="008A2E7A">
        <w:rPr>
          <w:rFonts w:asciiTheme="majorHAnsi" w:hAnsiTheme="majorHAnsi" w:cs="Times New Roman"/>
          <w:color w:val="auto"/>
        </w:rPr>
        <w:t xml:space="preserve">Odbiorca: </w:t>
      </w:r>
      <w:r w:rsidR="008A2E7A">
        <w:rPr>
          <w:rFonts w:asciiTheme="majorHAnsi" w:hAnsiTheme="majorHAnsi" w:cs="Times New Roman"/>
          <w:color w:val="auto"/>
        </w:rPr>
        <w:tab/>
      </w:r>
      <w:r w:rsidR="008A2E7A" w:rsidRPr="008A2E7A">
        <w:rPr>
          <w:rFonts w:asciiTheme="majorHAnsi" w:hAnsiTheme="majorHAnsi" w:cs="Times New Roman"/>
          <w:color w:val="auto"/>
        </w:rPr>
        <w:t>Urząd Gminy Łuków</w:t>
      </w:r>
      <w:r w:rsidR="008A2E7A">
        <w:rPr>
          <w:rFonts w:asciiTheme="majorHAnsi" w:hAnsiTheme="majorHAnsi" w:cs="Times New Roman"/>
          <w:color w:val="auto"/>
        </w:rPr>
        <w:t>,</w:t>
      </w:r>
      <w:r w:rsidR="008A2E7A" w:rsidRPr="008A2E7A">
        <w:rPr>
          <w:rFonts w:asciiTheme="majorHAnsi" w:hAnsiTheme="majorHAnsi" w:cs="Times New Roman"/>
          <w:color w:val="auto"/>
        </w:rPr>
        <w:t xml:space="preserve"> </w:t>
      </w:r>
      <w:r w:rsidR="008A2E7A">
        <w:rPr>
          <w:rFonts w:asciiTheme="majorHAnsi" w:hAnsiTheme="majorHAnsi" w:cs="Times New Roman"/>
          <w:color w:val="auto"/>
        </w:rPr>
        <w:t>u</w:t>
      </w:r>
      <w:r w:rsidR="008A2E7A" w:rsidRPr="008A2E7A">
        <w:rPr>
          <w:rFonts w:asciiTheme="majorHAnsi" w:hAnsiTheme="majorHAnsi" w:cs="Times New Roman"/>
          <w:color w:val="auto"/>
        </w:rPr>
        <w:t>l. Świderska 12</w:t>
      </w:r>
      <w:r w:rsidR="008A2E7A">
        <w:rPr>
          <w:rFonts w:asciiTheme="majorHAnsi" w:hAnsiTheme="majorHAnsi" w:cs="Times New Roman"/>
          <w:color w:val="auto"/>
        </w:rPr>
        <w:t>,</w:t>
      </w:r>
      <w:r w:rsidR="008A2E7A" w:rsidRPr="008A2E7A">
        <w:rPr>
          <w:rFonts w:asciiTheme="majorHAnsi" w:hAnsiTheme="majorHAnsi" w:cs="Times New Roman"/>
          <w:color w:val="auto"/>
        </w:rPr>
        <w:t xml:space="preserve"> 21-400 Łuków NIP: 8251413488</w:t>
      </w:r>
    </w:p>
    <w:p w14:paraId="2AE50058" w14:textId="06191F6C" w:rsidR="00511EDA" w:rsidRPr="008A2E7A" w:rsidRDefault="00494005" w:rsidP="00494005">
      <w:pPr>
        <w:pStyle w:val="Default"/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b/>
          <w:color w:val="auto"/>
        </w:rPr>
      </w:pPr>
      <w:r>
        <w:rPr>
          <w:rFonts w:asciiTheme="majorHAnsi" w:hAnsiTheme="majorHAnsi" w:cs="Times New Roman"/>
          <w:b/>
          <w:color w:val="auto"/>
        </w:rPr>
        <w:tab/>
      </w:r>
      <w:r w:rsidR="00511EDA" w:rsidRPr="008A2E7A">
        <w:rPr>
          <w:rFonts w:asciiTheme="majorHAnsi" w:hAnsiTheme="majorHAnsi" w:cs="Times New Roman"/>
          <w:b/>
          <w:color w:val="auto"/>
        </w:rPr>
        <w:t>z dokładnym wyszczególnieniem zakupion</w:t>
      </w:r>
      <w:r w:rsidR="00EC2408">
        <w:rPr>
          <w:rFonts w:asciiTheme="majorHAnsi" w:hAnsiTheme="majorHAnsi" w:cs="Times New Roman"/>
          <w:b/>
          <w:color w:val="auto"/>
        </w:rPr>
        <w:t xml:space="preserve">ego </w:t>
      </w:r>
      <w:r w:rsidR="00511EDA" w:rsidRPr="008A2E7A">
        <w:rPr>
          <w:rFonts w:asciiTheme="majorHAnsi" w:hAnsiTheme="majorHAnsi" w:cs="Times New Roman"/>
          <w:b/>
          <w:color w:val="auto"/>
        </w:rPr>
        <w:t>urządze</w:t>
      </w:r>
      <w:r w:rsidR="00EC2408">
        <w:rPr>
          <w:rFonts w:asciiTheme="majorHAnsi" w:hAnsiTheme="majorHAnsi" w:cs="Times New Roman"/>
          <w:b/>
          <w:color w:val="auto"/>
        </w:rPr>
        <w:t>nia</w:t>
      </w:r>
      <w:r w:rsidR="00511EDA" w:rsidRPr="008A2E7A">
        <w:rPr>
          <w:rFonts w:asciiTheme="majorHAnsi" w:hAnsiTheme="majorHAnsi" w:cs="Times New Roman"/>
          <w:b/>
          <w:color w:val="auto"/>
        </w:rPr>
        <w:t xml:space="preserve"> </w:t>
      </w:r>
      <w:r w:rsidR="00966A27" w:rsidRPr="008A2E7A">
        <w:rPr>
          <w:rFonts w:asciiTheme="majorHAnsi" w:hAnsiTheme="majorHAnsi" w:cs="Times New Roman"/>
          <w:color w:val="auto"/>
        </w:rPr>
        <w:t xml:space="preserve">(wskazanych w § 2 ust. 1 niniejszej umowy) </w:t>
      </w:r>
      <w:r w:rsidR="00511EDA" w:rsidRPr="008A2E7A">
        <w:rPr>
          <w:rFonts w:asciiTheme="majorHAnsi" w:hAnsiTheme="majorHAnsi" w:cs="Times New Roman"/>
          <w:b/>
          <w:color w:val="auto"/>
        </w:rPr>
        <w:t>w kwocie netto i brutto.</w:t>
      </w:r>
    </w:p>
    <w:p w14:paraId="73B2A08C" w14:textId="734ADBCB" w:rsidR="004A0067" w:rsidRPr="008A2E7A" w:rsidRDefault="00ED5C50" w:rsidP="00494005">
      <w:pPr>
        <w:pStyle w:val="Default"/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8. </w:t>
      </w:r>
      <w:r w:rsidR="004A0067" w:rsidRPr="008A2E7A">
        <w:rPr>
          <w:rFonts w:asciiTheme="majorHAnsi" w:hAnsiTheme="majorHAnsi" w:cs="Times New Roman"/>
          <w:color w:val="auto"/>
        </w:rPr>
        <w:t>Za datę zapłaty Strony ustalają dzień obciążenia rachunku Zamawiającego</w:t>
      </w:r>
      <w:r w:rsidR="00A028A2">
        <w:rPr>
          <w:rFonts w:asciiTheme="majorHAnsi" w:hAnsiTheme="majorHAnsi" w:cs="Times New Roman"/>
          <w:color w:val="auto"/>
        </w:rPr>
        <w:t>.</w:t>
      </w:r>
    </w:p>
    <w:p w14:paraId="1881EC91" w14:textId="70D473D9" w:rsidR="00ED5C50" w:rsidRPr="008A2E7A" w:rsidRDefault="00A028A2" w:rsidP="00494005">
      <w:pPr>
        <w:pStyle w:val="Default"/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9</w:t>
      </w:r>
      <w:r w:rsidR="00ED5C50" w:rsidRPr="008A2E7A">
        <w:rPr>
          <w:rFonts w:asciiTheme="majorHAnsi" w:hAnsiTheme="majorHAnsi" w:cs="Times New Roman"/>
          <w:color w:val="auto"/>
        </w:rPr>
        <w:t>.</w:t>
      </w:r>
      <w:r w:rsidR="000528A6">
        <w:rPr>
          <w:rFonts w:asciiTheme="majorHAnsi" w:hAnsiTheme="majorHAnsi" w:cs="Times New Roman"/>
          <w:color w:val="auto"/>
        </w:rPr>
        <w:t xml:space="preserve"> </w:t>
      </w:r>
      <w:r w:rsidR="00971F02">
        <w:rPr>
          <w:rFonts w:asciiTheme="majorHAnsi" w:hAnsiTheme="majorHAnsi" w:cs="Times New Roman"/>
          <w:color w:val="auto"/>
        </w:rPr>
        <w:t>Dostawca</w:t>
      </w:r>
      <w:r w:rsidR="00971F02"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 xml:space="preserve">zobowiązuje się </w:t>
      </w:r>
      <w:r w:rsidR="00EC2408">
        <w:rPr>
          <w:rFonts w:asciiTheme="majorHAnsi" w:hAnsiTheme="majorHAnsi" w:cs="Times New Roman"/>
          <w:color w:val="auto"/>
        </w:rPr>
        <w:t>do</w:t>
      </w:r>
      <w:r w:rsidR="004A0067" w:rsidRPr="008A2E7A">
        <w:rPr>
          <w:rFonts w:asciiTheme="majorHAnsi" w:hAnsiTheme="majorHAnsi" w:cs="Times New Roman"/>
          <w:color w:val="auto"/>
        </w:rPr>
        <w:t xml:space="preserve"> wystawiania faktur za pośrednictwem Krajowego Systemu e-Faktur (</w:t>
      </w:r>
      <w:proofErr w:type="spellStart"/>
      <w:r w:rsidR="004A0067" w:rsidRPr="008A2E7A">
        <w:rPr>
          <w:rFonts w:asciiTheme="majorHAnsi" w:hAnsiTheme="majorHAnsi" w:cs="Times New Roman"/>
          <w:color w:val="auto"/>
        </w:rPr>
        <w:t>KSeF</w:t>
      </w:r>
      <w:proofErr w:type="spellEnd"/>
      <w:r w:rsidR="004A0067" w:rsidRPr="008A2E7A">
        <w:rPr>
          <w:rFonts w:asciiTheme="majorHAnsi" w:hAnsiTheme="majorHAnsi" w:cs="Times New Roman"/>
          <w:color w:val="auto"/>
        </w:rPr>
        <w:t>), wynikającego z powszechnie obowiązujących przepisów prawa</w:t>
      </w:r>
      <w:r w:rsidR="00EC2408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>w</w:t>
      </w:r>
      <w:r w:rsidR="004B303D">
        <w:rPr>
          <w:rFonts w:asciiTheme="majorHAnsi" w:hAnsiTheme="majorHAnsi" w:cs="Times New Roman"/>
          <w:color w:val="auto"/>
        </w:rPr>
        <w:t> </w:t>
      </w:r>
      <w:r w:rsidR="004A0067" w:rsidRPr="008A2E7A">
        <w:rPr>
          <w:rFonts w:asciiTheme="majorHAnsi" w:hAnsiTheme="majorHAnsi" w:cs="Times New Roman"/>
          <w:color w:val="auto"/>
        </w:rPr>
        <w:t xml:space="preserve">formie faktur ustrukturyzowanych za pośrednictwem </w:t>
      </w:r>
      <w:proofErr w:type="spellStart"/>
      <w:r w:rsidR="004A0067" w:rsidRPr="008A2E7A">
        <w:rPr>
          <w:rFonts w:asciiTheme="majorHAnsi" w:hAnsiTheme="majorHAnsi" w:cs="Times New Roman"/>
          <w:color w:val="auto"/>
        </w:rPr>
        <w:t>KSeF</w:t>
      </w:r>
      <w:proofErr w:type="spellEnd"/>
      <w:r w:rsidR="004A0067" w:rsidRPr="008A2E7A">
        <w:rPr>
          <w:rFonts w:asciiTheme="majorHAnsi" w:hAnsiTheme="majorHAnsi" w:cs="Times New Roman"/>
          <w:color w:val="auto"/>
        </w:rPr>
        <w:t xml:space="preserve">. Strony zgodnie przyjmują, że w takim przypadku momentem doręczenia faktury jest moment jej udostępnienia Zamawiającemu (Gminie) w KSeF, w rozumieniu obowiązujących przepisów prawa, i nie jest wymagane dodatkowe przesyłanie faktur w jakiejkolwiek innej formie, w szczególności w formie papierowej lub elektronicznej (e-mail). Faktury korygujące, będą wystawiane wyłącznie w formie faktur ustrukturyzowanych za pośrednictwem KSeF, zgodnie z obowiązującymi przepisami prawa. Momentem doręczenia faktury korygującej jest moment jej udostępnienia w KSeF. Noty księgowe (w szczególności noty obciążeniowe i uznaniowe), o ile ich wystawienie będzie dopuszczalne zgodnie z obowiązującymi przepisami prawa, będą wystawiane i przekazywane Stronie przeciwnej w formie elektronicznej lub papierowej, zgodnie z ustaleniami Stron, z zastrzeżeniem, że nie podlegają one wystawieniu w KSeF. Każda ze Stron zobowiązuje się do zapewnienia we własnym zakresie technicznych i organizacyjnych możliwości korzystania z KSeF, w tym do nadania i utrzymywania odpowiednich uprawnień osobom upoważnionym. W przypadku czasowej niedostępności </w:t>
      </w:r>
      <w:proofErr w:type="spellStart"/>
      <w:r w:rsidR="004A0067" w:rsidRPr="008A2E7A">
        <w:rPr>
          <w:rFonts w:asciiTheme="majorHAnsi" w:hAnsiTheme="majorHAnsi" w:cs="Times New Roman"/>
          <w:color w:val="auto"/>
        </w:rPr>
        <w:t>KSeF</w:t>
      </w:r>
      <w:proofErr w:type="spellEnd"/>
      <w:r w:rsidR="004A0067" w:rsidRPr="008A2E7A">
        <w:rPr>
          <w:rFonts w:asciiTheme="majorHAnsi" w:hAnsiTheme="majorHAnsi" w:cs="Times New Roman"/>
          <w:color w:val="auto"/>
        </w:rPr>
        <w:t xml:space="preserve">, </w:t>
      </w:r>
      <w:r w:rsidR="00971F02">
        <w:rPr>
          <w:rFonts w:asciiTheme="majorHAnsi" w:hAnsiTheme="majorHAnsi" w:cs="Times New Roman"/>
          <w:color w:val="auto"/>
        </w:rPr>
        <w:t>Dostawca</w:t>
      </w:r>
      <w:r w:rsidR="004A0067" w:rsidRPr="008A2E7A">
        <w:rPr>
          <w:rFonts w:asciiTheme="majorHAnsi" w:hAnsiTheme="majorHAnsi" w:cs="Times New Roman"/>
          <w:color w:val="auto"/>
        </w:rPr>
        <w:t xml:space="preserve"> wystawi fakturę zgodnie z procedurą awaryjną określoną w obowiązujących przepisach prawa, a po ustaniu niedostępności systemu niezwłocznie wprowadzi ją do KSeF. </w:t>
      </w:r>
    </w:p>
    <w:p w14:paraId="4B5D2B93" w14:textId="7D832698" w:rsidR="004A0067" w:rsidRPr="008A2E7A" w:rsidRDefault="00ED5C50" w:rsidP="00494005">
      <w:pPr>
        <w:pStyle w:val="Default"/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11.</w:t>
      </w:r>
      <w:r w:rsidR="000528A6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 xml:space="preserve">Do dnia wejścia w życie KSeF, Zamawiający dopuszcza przesłanie ustrukturyzowanych faktur elektronicznych zgodnie z ustawą z dnia 9 listopada 2018 r. o elektronicznym fakturowaniu w zamówieniach publicznych, koncesjach na roboty budowlane lub usługi oraz partnerstwie publiczno-prywatnym (Dz. U. z 2020 r., poz. 1666 z późn. zm.). </w:t>
      </w:r>
    </w:p>
    <w:p w14:paraId="505D8962" w14:textId="0370CEED" w:rsidR="00ED5C50" w:rsidRPr="008A2E7A" w:rsidRDefault="00ED5C50" w:rsidP="00494005">
      <w:pPr>
        <w:pStyle w:val="Default"/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12. </w:t>
      </w:r>
      <w:r w:rsidR="00971F02">
        <w:rPr>
          <w:rFonts w:asciiTheme="majorHAnsi" w:hAnsiTheme="majorHAnsi" w:cs="Times New Roman"/>
          <w:color w:val="auto"/>
        </w:rPr>
        <w:t>Dostawca</w:t>
      </w:r>
      <w:r w:rsidR="00971F02"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 xml:space="preserve">oświadcza, że jest/ nie jest czynnym podatnikiem podatku od towarów i usług (VAT) i posiada numer identyfikacji podatkowej NIP ........................ i zobowiązuje się do </w:t>
      </w:r>
      <w:r w:rsidR="004A0067" w:rsidRPr="008A2E7A">
        <w:rPr>
          <w:rFonts w:asciiTheme="majorHAnsi" w:hAnsiTheme="majorHAnsi" w:cs="Times New Roman"/>
          <w:color w:val="auto"/>
        </w:rPr>
        <w:lastRenderedPageBreak/>
        <w:t xml:space="preserve">zachowania statusu podatnika VAT czynnego przynajmniej do dnia wystawienia ostatniej faktury dla Zamawiającego. </w:t>
      </w:r>
      <w:r w:rsidR="00971F02">
        <w:rPr>
          <w:rFonts w:asciiTheme="majorHAnsi" w:hAnsiTheme="majorHAnsi" w:cs="Times New Roman"/>
          <w:color w:val="auto"/>
        </w:rPr>
        <w:t>Dostawca</w:t>
      </w:r>
      <w:r w:rsidR="004A0067" w:rsidRPr="008A2E7A">
        <w:rPr>
          <w:rFonts w:asciiTheme="majorHAnsi" w:hAnsiTheme="majorHAnsi" w:cs="Times New Roman"/>
          <w:color w:val="auto"/>
        </w:rPr>
        <w:t xml:space="preserve"> zobowiązuje się również do niezwłocznego informowania Zamawiającego o wszystkich zmianach jego statusu VAT w trakcie trwania umowy, tj. rezygnacji ze statusu czynnego podatnika VAT lub wykreślenia go z listy podatników VAT czynnych przez organ podatkowy, najpóźniej w ciągu trzech dni od zaistnienia tego zdarzenia. (jeżeli dotyczy). </w:t>
      </w:r>
    </w:p>
    <w:p w14:paraId="2F6C4C6B" w14:textId="34141BB3" w:rsidR="004A0067" w:rsidRPr="008A2E7A" w:rsidRDefault="00ED5C50" w:rsidP="00494005">
      <w:pPr>
        <w:pStyle w:val="Default"/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13.</w:t>
      </w:r>
      <w:r w:rsidR="000528A6">
        <w:rPr>
          <w:rFonts w:asciiTheme="majorHAnsi" w:hAnsiTheme="majorHAnsi" w:cs="Times New Roman"/>
          <w:color w:val="auto"/>
        </w:rPr>
        <w:t xml:space="preserve"> </w:t>
      </w:r>
      <w:r w:rsidR="00971F02">
        <w:rPr>
          <w:rFonts w:asciiTheme="majorHAnsi" w:hAnsiTheme="majorHAnsi" w:cs="Times New Roman"/>
          <w:color w:val="auto"/>
        </w:rPr>
        <w:t>Dostawca</w:t>
      </w:r>
      <w:r w:rsidR="00971F02"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 xml:space="preserve">oświadcza, że numer rachunku rozliczeniowego, jest zgłoszony do właściwego organu podatkowego i widnieje w wykazie, o którym mowa w art. 96b ust. 1 Ustawy z dn. 11.03.2004 r. o podatku od towarów i usług. </w:t>
      </w:r>
      <w:r w:rsidR="00971F02">
        <w:rPr>
          <w:rFonts w:asciiTheme="majorHAnsi" w:hAnsiTheme="majorHAnsi" w:cs="Times New Roman"/>
          <w:color w:val="auto"/>
        </w:rPr>
        <w:t>Dostawca</w:t>
      </w:r>
      <w:r w:rsidR="00971F02"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 xml:space="preserve">zobowiązuje się również do niezwłocznego informowania Zamawiającego o wszystkich zmianach jego numeru rachunku bankowego w trakcie trwania Umowy, tj. zmiany numeru rachunku bankowego lub wykreślenia go z ww. wykazu przez organ podatkowy, najpóźniej w ciągu 2 dni od zaistnienia tego zdarzenia. (jeżeli dotyczy). </w:t>
      </w:r>
    </w:p>
    <w:p w14:paraId="68BC7A36" w14:textId="77777777" w:rsidR="004A0067" w:rsidRPr="000528A6" w:rsidRDefault="004A0067" w:rsidP="004A0067">
      <w:pPr>
        <w:pStyle w:val="Default"/>
        <w:jc w:val="both"/>
        <w:rPr>
          <w:rFonts w:asciiTheme="majorHAnsi" w:hAnsiTheme="majorHAnsi" w:cs="Times New Roman"/>
          <w:color w:val="auto"/>
          <w:sz w:val="16"/>
          <w:szCs w:val="16"/>
        </w:rPr>
      </w:pPr>
    </w:p>
    <w:p w14:paraId="21A9658D" w14:textId="77777777" w:rsidR="004A0067" w:rsidRPr="008A2E7A" w:rsidRDefault="004A0067" w:rsidP="00ED5C50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§ 7</w:t>
      </w:r>
    </w:p>
    <w:p w14:paraId="7AA99654" w14:textId="77777777" w:rsidR="004A0067" w:rsidRPr="008A2E7A" w:rsidRDefault="004A0067" w:rsidP="00ED5C50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Gwarancja i rękojmia</w:t>
      </w:r>
    </w:p>
    <w:p w14:paraId="2D408125" w14:textId="0E4CAE4A" w:rsidR="004A0067" w:rsidRPr="008A2E7A" w:rsidRDefault="00971F02" w:rsidP="00494005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Dostawca</w:t>
      </w:r>
      <w:r w:rsidRPr="008A2E7A">
        <w:rPr>
          <w:rFonts w:asciiTheme="majorHAnsi" w:hAnsiTheme="majorHAnsi" w:cs="Times New Roman"/>
          <w:color w:val="auto"/>
        </w:rPr>
        <w:t xml:space="preserve"> </w:t>
      </w:r>
      <w:r w:rsidR="004A0067" w:rsidRPr="008A2E7A">
        <w:rPr>
          <w:rFonts w:asciiTheme="majorHAnsi" w:hAnsiTheme="majorHAnsi" w:cs="Times New Roman"/>
          <w:color w:val="auto"/>
        </w:rPr>
        <w:t xml:space="preserve">oświadcza, że udziela Zamawiającemu gwarancji na Przedmiot Umowy </w:t>
      </w:r>
      <w:r w:rsidR="004C03C3" w:rsidRPr="008A2E7A">
        <w:rPr>
          <w:rFonts w:asciiTheme="majorHAnsi" w:hAnsiTheme="majorHAnsi" w:cs="Times New Roman"/>
          <w:color w:val="auto"/>
        </w:rPr>
        <w:t>zgodnie z zapisami Szczegółowego Opisu Przedmiotu Zamówienia</w:t>
      </w:r>
      <w:r w:rsidR="004A0067" w:rsidRPr="008A2E7A">
        <w:rPr>
          <w:rFonts w:asciiTheme="majorHAnsi" w:hAnsiTheme="majorHAnsi" w:cs="Times New Roman"/>
          <w:color w:val="auto"/>
        </w:rPr>
        <w:t xml:space="preserve">, jeśli dla danego elementu zamówienia wskazano takie wymagania, z zastrzeżeniem ust. 2. </w:t>
      </w:r>
    </w:p>
    <w:p w14:paraId="1EA73D1D" w14:textId="3C5F5ACF" w:rsidR="004A0067" w:rsidRPr="008A2E7A" w:rsidRDefault="004A0067" w:rsidP="00494005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Okres gwarancji udzielonej przez </w:t>
      </w:r>
      <w:r w:rsidR="00971F02">
        <w:rPr>
          <w:rFonts w:asciiTheme="majorHAnsi" w:hAnsiTheme="majorHAnsi" w:cs="Times New Roman"/>
          <w:color w:val="auto"/>
        </w:rPr>
        <w:t>Dostawcę</w:t>
      </w:r>
      <w:r w:rsidR="00971F02" w:rsidRPr="008A2E7A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 xml:space="preserve">biegnie od dnia podpisania protokołu odbioru przez Zamawiającego. </w:t>
      </w:r>
    </w:p>
    <w:p w14:paraId="10E03EC1" w14:textId="572CEF8A" w:rsidR="004A0067" w:rsidRPr="008A2E7A" w:rsidRDefault="004A0067" w:rsidP="00494005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Gwarancja udzielona przez </w:t>
      </w:r>
      <w:r w:rsidR="002B5BC0">
        <w:rPr>
          <w:rFonts w:asciiTheme="majorHAnsi" w:hAnsiTheme="majorHAnsi" w:cs="Times New Roman"/>
          <w:color w:val="auto"/>
        </w:rPr>
        <w:t>Dostawcę</w:t>
      </w:r>
      <w:r w:rsidRPr="008A2E7A">
        <w:rPr>
          <w:rFonts w:asciiTheme="majorHAnsi" w:hAnsiTheme="majorHAnsi" w:cs="Times New Roman"/>
          <w:color w:val="auto"/>
        </w:rPr>
        <w:t xml:space="preserve"> nie wyłącza uprawnień Zamawiającego z tytułu gwarancji udzielonych przez producentów sprzętu, w szczególności jeżeli w SWZ sformułowano warunki serwisu gwarancyjnego odnoszące się do gwarancji producenta. Warunki gwarancji udzielonej przez </w:t>
      </w:r>
      <w:r w:rsidR="002B5BC0">
        <w:rPr>
          <w:rFonts w:asciiTheme="majorHAnsi" w:hAnsiTheme="majorHAnsi" w:cs="Times New Roman"/>
          <w:color w:val="auto"/>
        </w:rPr>
        <w:t>Dostawcę</w:t>
      </w:r>
      <w:r w:rsidRPr="008A2E7A">
        <w:rPr>
          <w:rFonts w:asciiTheme="majorHAnsi" w:hAnsiTheme="majorHAnsi" w:cs="Times New Roman"/>
          <w:color w:val="auto"/>
        </w:rPr>
        <w:t xml:space="preserve"> mają pierwszeństwo przed warunkami gwarancji udzielonych przez producentów sprzętu w zakresie, w jakim warunki gwarancji przyznają Zamawiającemu silniejszą ochronę. </w:t>
      </w:r>
    </w:p>
    <w:p w14:paraId="05D434F4" w14:textId="77777777" w:rsidR="004A0067" w:rsidRPr="008A2E7A" w:rsidRDefault="004A0067" w:rsidP="00494005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Gwarancja udzielana jest w ramach wynagrodzenia. </w:t>
      </w:r>
    </w:p>
    <w:p w14:paraId="39002904" w14:textId="11B58D3A" w:rsidR="004A0067" w:rsidRDefault="004A0067" w:rsidP="00494005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W okresie gwarancji jest zobowiązany do usuwania wad sprzętu (jego naprawy lub wymiany), jeśli wada ujawni się w okresie gwarancyjnym i nie została spowodowana przez użytkownika.</w:t>
      </w:r>
    </w:p>
    <w:p w14:paraId="4FA19EC6" w14:textId="71EE5400" w:rsidR="000528A6" w:rsidRDefault="000528A6" w:rsidP="00494005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0528A6">
        <w:rPr>
          <w:rFonts w:asciiTheme="majorHAnsi" w:hAnsiTheme="majorHAnsi" w:cs="Times New Roman"/>
          <w:color w:val="auto"/>
        </w:rPr>
        <w:t xml:space="preserve">Niezależnie od udzielonej gwarancji, </w:t>
      </w:r>
      <w:r w:rsidR="00971F02">
        <w:rPr>
          <w:rFonts w:asciiTheme="majorHAnsi" w:hAnsiTheme="majorHAnsi" w:cs="Times New Roman"/>
          <w:color w:val="auto"/>
        </w:rPr>
        <w:t>Dostawca</w:t>
      </w:r>
      <w:r w:rsidRPr="000528A6">
        <w:rPr>
          <w:rFonts w:asciiTheme="majorHAnsi" w:hAnsiTheme="majorHAnsi" w:cs="Times New Roman"/>
          <w:color w:val="auto"/>
        </w:rPr>
        <w:t xml:space="preserve"> ponosi wobec Zamawiającego odpowiedzialność za wady fizyczne i prawne przedmiotu umowy z tytułu rękojmi w terminie i</w:t>
      </w:r>
      <w:r w:rsidR="00FA3AB7">
        <w:rPr>
          <w:rFonts w:asciiTheme="majorHAnsi" w:hAnsiTheme="majorHAnsi" w:cs="Times New Roman"/>
          <w:color w:val="auto"/>
        </w:rPr>
        <w:t> </w:t>
      </w:r>
      <w:r w:rsidRPr="000528A6">
        <w:rPr>
          <w:rFonts w:asciiTheme="majorHAnsi" w:hAnsiTheme="majorHAnsi" w:cs="Times New Roman"/>
          <w:color w:val="auto"/>
        </w:rPr>
        <w:t>na zasadach określonych w Kodeksie cywilnym</w:t>
      </w:r>
      <w:r>
        <w:rPr>
          <w:rFonts w:asciiTheme="majorHAnsi" w:hAnsiTheme="majorHAnsi" w:cs="Times New Roman"/>
          <w:color w:val="auto"/>
        </w:rPr>
        <w:t>.</w:t>
      </w:r>
    </w:p>
    <w:p w14:paraId="1BD699C9" w14:textId="21C4EBE4" w:rsidR="000528A6" w:rsidRDefault="00971F02" w:rsidP="00494005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Dostawca</w:t>
      </w:r>
      <w:r w:rsidR="000528A6" w:rsidRPr="000528A6">
        <w:rPr>
          <w:rFonts w:asciiTheme="majorHAnsi" w:hAnsiTheme="majorHAnsi" w:cs="Times New Roman"/>
          <w:color w:val="auto"/>
        </w:rPr>
        <w:t xml:space="preserve"> ponosi wobec Zamawiającego odpowiedzialność za wady przedmiotu umowy z</w:t>
      </w:r>
      <w:r w:rsidR="00FA3AB7">
        <w:rPr>
          <w:rFonts w:asciiTheme="majorHAnsi" w:hAnsiTheme="majorHAnsi" w:cs="Times New Roman"/>
          <w:color w:val="auto"/>
        </w:rPr>
        <w:t> </w:t>
      </w:r>
      <w:r w:rsidR="000528A6" w:rsidRPr="000528A6">
        <w:rPr>
          <w:rFonts w:asciiTheme="majorHAnsi" w:hAnsiTheme="majorHAnsi" w:cs="Times New Roman"/>
          <w:color w:val="auto"/>
        </w:rPr>
        <w:t>tytułu gwarancji jakości w terminie i na zasadach określonych w niniejszej Umowie, a w sprawach nieuregulowanych niniejszą umową przyjmuje się jako wiążący Kodeks cywilny. Przez wadę należy rozumieć wadę fizyczną i prawną</w:t>
      </w:r>
      <w:r w:rsidR="000528A6">
        <w:rPr>
          <w:rFonts w:asciiTheme="majorHAnsi" w:hAnsiTheme="majorHAnsi" w:cs="Times New Roman"/>
          <w:color w:val="auto"/>
        </w:rPr>
        <w:t>.</w:t>
      </w:r>
    </w:p>
    <w:p w14:paraId="2B95791E" w14:textId="0FDDD1DA" w:rsidR="000528A6" w:rsidRDefault="000528A6" w:rsidP="00494005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0528A6">
        <w:rPr>
          <w:rFonts w:asciiTheme="majorHAnsi" w:hAnsiTheme="majorHAnsi" w:cs="Times New Roman"/>
          <w:color w:val="auto"/>
        </w:rPr>
        <w:t>Wada fizyczna rozumiana, jako jawne lub ukryte właściwości tkwiące w sprzęcie stanowiące przedmiot umowy lub w jakimkolwiek ich elemencie, powodujące niemożność używania lub korzystania z przedmiotu umowy zgodnie z przeznaczeniem, a także obniżenie jakości, uszkodzenia lub usterki w przedmiocie umowy. Wada prawna rozumiana, jako sytuacja w</w:t>
      </w:r>
      <w:r w:rsidR="00FA3AB7">
        <w:rPr>
          <w:rFonts w:asciiTheme="majorHAnsi" w:hAnsiTheme="majorHAnsi" w:cs="Times New Roman"/>
          <w:color w:val="auto"/>
        </w:rPr>
        <w:t> </w:t>
      </w:r>
      <w:r w:rsidRPr="000528A6">
        <w:rPr>
          <w:rFonts w:asciiTheme="majorHAnsi" w:hAnsiTheme="majorHAnsi" w:cs="Times New Roman"/>
          <w:color w:val="auto"/>
        </w:rPr>
        <w:t xml:space="preserve">której przedmiot umowy lub jakikolwiek element przedmiotu umowy nie stanowi własności </w:t>
      </w:r>
      <w:r w:rsidR="002B5BC0">
        <w:rPr>
          <w:rFonts w:asciiTheme="majorHAnsi" w:hAnsiTheme="majorHAnsi" w:cs="Times New Roman"/>
          <w:color w:val="auto"/>
        </w:rPr>
        <w:t>Dostawcy</w:t>
      </w:r>
      <w:r w:rsidRPr="000528A6">
        <w:rPr>
          <w:rFonts w:asciiTheme="majorHAnsi" w:hAnsiTheme="majorHAnsi" w:cs="Times New Roman"/>
          <w:color w:val="auto"/>
        </w:rPr>
        <w:t xml:space="preserve"> albo jeżeli jest obciążony prawem osoby trzeciej, a także inne wady prawne.</w:t>
      </w:r>
    </w:p>
    <w:p w14:paraId="7BB25273" w14:textId="75BB960A" w:rsidR="000528A6" w:rsidRDefault="000528A6" w:rsidP="00494005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Zgłoszenie awarii lub wady następuje telefonicznie/e-mailem na numer telefonu ……….…………….. / e-mail ………………………</w:t>
      </w:r>
    </w:p>
    <w:p w14:paraId="6BB40AB2" w14:textId="5C5615C3" w:rsidR="000528A6" w:rsidRDefault="000528A6" w:rsidP="00494005">
      <w:pPr>
        <w:pStyle w:val="Default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0528A6">
        <w:rPr>
          <w:rFonts w:asciiTheme="majorHAnsi" w:hAnsiTheme="majorHAnsi" w:cs="Times New Roman"/>
          <w:color w:val="auto"/>
        </w:rPr>
        <w:t xml:space="preserve">Jeśli dla danego elementu zamówienia nie postanowiono inaczej w SWZ lub o ile </w:t>
      </w:r>
      <w:r w:rsidR="00971F02">
        <w:rPr>
          <w:rFonts w:asciiTheme="majorHAnsi" w:hAnsiTheme="majorHAnsi" w:cs="Times New Roman"/>
          <w:color w:val="auto"/>
        </w:rPr>
        <w:t>Dostawca</w:t>
      </w:r>
      <w:r w:rsidRPr="000528A6">
        <w:rPr>
          <w:rFonts w:asciiTheme="majorHAnsi" w:hAnsiTheme="majorHAnsi" w:cs="Times New Roman"/>
          <w:color w:val="auto"/>
        </w:rPr>
        <w:t xml:space="preserve"> nie zadeklarował w ofercie korzystniejszych warunków świadczenia serwisu gwarancyjnego, </w:t>
      </w:r>
      <w:r w:rsidR="00971F02">
        <w:rPr>
          <w:rFonts w:asciiTheme="majorHAnsi" w:hAnsiTheme="majorHAnsi" w:cs="Times New Roman"/>
          <w:color w:val="auto"/>
        </w:rPr>
        <w:t>Dostawca</w:t>
      </w:r>
      <w:r w:rsidRPr="000528A6">
        <w:rPr>
          <w:rFonts w:asciiTheme="majorHAnsi" w:hAnsiTheme="majorHAnsi" w:cs="Times New Roman"/>
          <w:color w:val="auto"/>
        </w:rPr>
        <w:t xml:space="preserve"> potwierdzi zgłoszenie w ciągu 2 dni roboczych, a usunie awarię lub wadę w ciągu 14 dni kalendarzowych licząc od dnia zgłoszenia</w:t>
      </w:r>
      <w:r>
        <w:rPr>
          <w:rFonts w:asciiTheme="majorHAnsi" w:hAnsiTheme="majorHAnsi" w:cs="Times New Roman"/>
          <w:color w:val="auto"/>
        </w:rPr>
        <w:t>.</w:t>
      </w:r>
    </w:p>
    <w:p w14:paraId="6BE3399E" w14:textId="77777777" w:rsidR="004A0067" w:rsidRPr="000528A6" w:rsidRDefault="004A0067" w:rsidP="004A0067">
      <w:pPr>
        <w:pStyle w:val="Default"/>
        <w:jc w:val="both"/>
        <w:rPr>
          <w:rFonts w:asciiTheme="majorHAnsi" w:hAnsiTheme="majorHAnsi" w:cs="Times New Roman"/>
          <w:color w:val="auto"/>
          <w:sz w:val="16"/>
          <w:szCs w:val="16"/>
        </w:rPr>
      </w:pPr>
    </w:p>
    <w:p w14:paraId="072643A9" w14:textId="77777777" w:rsidR="004A0067" w:rsidRPr="008A2E7A" w:rsidRDefault="004A0067" w:rsidP="00ED5C50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§ 8</w:t>
      </w:r>
    </w:p>
    <w:p w14:paraId="61FE552D" w14:textId="77777777" w:rsidR="004A0067" w:rsidRPr="008A2E7A" w:rsidRDefault="004A0067" w:rsidP="00ED5C50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Kary umowne</w:t>
      </w:r>
    </w:p>
    <w:p w14:paraId="7E52E8A5" w14:textId="1440185A" w:rsidR="00ED5C50" w:rsidRPr="008A2E7A" w:rsidRDefault="004A0067" w:rsidP="00494005">
      <w:pPr>
        <w:pStyle w:val="Default"/>
        <w:numPr>
          <w:ilvl w:val="0"/>
          <w:numId w:val="15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lastRenderedPageBreak/>
        <w:t xml:space="preserve">W przypadku niewykonania lub nienależytego wykonania Umowy przez </w:t>
      </w:r>
      <w:r w:rsidR="002B5BC0">
        <w:rPr>
          <w:rFonts w:asciiTheme="majorHAnsi" w:hAnsiTheme="majorHAnsi" w:cs="Times New Roman"/>
          <w:color w:val="auto"/>
        </w:rPr>
        <w:t>Dostawcę</w:t>
      </w:r>
      <w:r w:rsidRPr="008A2E7A">
        <w:rPr>
          <w:rFonts w:asciiTheme="majorHAnsi" w:hAnsiTheme="majorHAnsi" w:cs="Times New Roman"/>
          <w:color w:val="auto"/>
        </w:rPr>
        <w:t xml:space="preserve"> Zamawiający może naliczyć karę umowną w następujących przypadkach i wysokościach: </w:t>
      </w:r>
    </w:p>
    <w:p w14:paraId="4DB3F182" w14:textId="77777777" w:rsidR="004A0067" w:rsidRPr="008A2E7A" w:rsidRDefault="004A0067" w:rsidP="00494005">
      <w:pPr>
        <w:pStyle w:val="Default"/>
        <w:tabs>
          <w:tab w:val="left" w:pos="567"/>
        </w:tabs>
        <w:ind w:left="567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1) za zwłokę w przekazaniu przedmiotu Umowy danego etapu w wysokości 0,1% ceny, o której mowa w § 6 ust. 2 pkt. 1) lub 2) Umowy za każdy dzień zwłoki w stosunku do terminów określonych dla poszczególnych etapów realizacji Umowy, o których mowa w § 3 ust. 1 pkt 1) i 2); </w:t>
      </w:r>
    </w:p>
    <w:p w14:paraId="0B44F3E7" w14:textId="3DCBEDCA" w:rsidR="004A0067" w:rsidRPr="008A2E7A" w:rsidRDefault="004A0067" w:rsidP="00494005">
      <w:pPr>
        <w:pStyle w:val="Default"/>
        <w:tabs>
          <w:tab w:val="left" w:pos="567"/>
        </w:tabs>
        <w:ind w:left="567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2) za zwłokę w usunięciu awarii lub wad Przedmiotu Umowy w wysokości 0,01% ceny, o której mowa w § 6 ust. 1 Umowy za każdy dzień zwłoki w stosunku do terminów, o których mowa w</w:t>
      </w:r>
      <w:r w:rsidR="00FA3AB7">
        <w:rPr>
          <w:rFonts w:asciiTheme="majorHAnsi" w:hAnsiTheme="majorHAnsi" w:cs="Times New Roman"/>
          <w:color w:val="auto"/>
        </w:rPr>
        <w:t> </w:t>
      </w:r>
      <w:r w:rsidRPr="008A2E7A">
        <w:rPr>
          <w:rFonts w:asciiTheme="majorHAnsi" w:hAnsiTheme="majorHAnsi" w:cs="Times New Roman"/>
          <w:color w:val="auto"/>
        </w:rPr>
        <w:t>§</w:t>
      </w:r>
      <w:r w:rsidR="00FA3AB7">
        <w:rPr>
          <w:rFonts w:asciiTheme="majorHAnsi" w:hAnsiTheme="majorHAnsi" w:cs="Times New Roman"/>
          <w:color w:val="auto"/>
        </w:rPr>
        <w:t> </w:t>
      </w:r>
      <w:r w:rsidRPr="008A2E7A">
        <w:rPr>
          <w:rFonts w:asciiTheme="majorHAnsi" w:hAnsiTheme="majorHAnsi" w:cs="Times New Roman"/>
          <w:color w:val="auto"/>
        </w:rPr>
        <w:t xml:space="preserve">7 ust. 10 Umowy albo wyznaczonych w ramach rękojmi za wady; </w:t>
      </w:r>
    </w:p>
    <w:p w14:paraId="6F4D9911" w14:textId="577246A4" w:rsidR="004A0067" w:rsidRPr="008A2E7A" w:rsidRDefault="004A0067" w:rsidP="00494005">
      <w:pPr>
        <w:pStyle w:val="Default"/>
        <w:tabs>
          <w:tab w:val="left" w:pos="567"/>
        </w:tabs>
        <w:ind w:left="567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3) za odstąpienie od Umowy przez Zamawiającego z przyczyn leżących po stronie </w:t>
      </w:r>
      <w:r w:rsidR="002B5BC0">
        <w:rPr>
          <w:rFonts w:asciiTheme="majorHAnsi" w:hAnsiTheme="majorHAnsi" w:cs="Times New Roman"/>
          <w:color w:val="auto"/>
        </w:rPr>
        <w:t>Dostawcy</w:t>
      </w:r>
      <w:r w:rsidRPr="008A2E7A">
        <w:rPr>
          <w:rFonts w:asciiTheme="majorHAnsi" w:hAnsiTheme="majorHAnsi" w:cs="Times New Roman"/>
          <w:color w:val="auto"/>
        </w:rPr>
        <w:t xml:space="preserve"> w wysokości 20% wartości Umowy, o której mowa w § 6 ust. 1 Umowy. </w:t>
      </w:r>
    </w:p>
    <w:p w14:paraId="0EF60B34" w14:textId="1200F15C" w:rsidR="004A0067" w:rsidRPr="008A2E7A" w:rsidRDefault="00971F02" w:rsidP="00494005">
      <w:pPr>
        <w:pStyle w:val="Default"/>
        <w:numPr>
          <w:ilvl w:val="0"/>
          <w:numId w:val="15"/>
        </w:numPr>
        <w:tabs>
          <w:tab w:val="left" w:pos="142"/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Dostawca</w:t>
      </w:r>
      <w:r w:rsidR="004A0067" w:rsidRPr="008A2E7A">
        <w:rPr>
          <w:rFonts w:asciiTheme="majorHAnsi" w:hAnsiTheme="majorHAnsi" w:cs="Times New Roman"/>
          <w:color w:val="auto"/>
        </w:rPr>
        <w:t xml:space="preserve"> może naliczyć karę umowną za odstąpienie od Umowy przez </w:t>
      </w:r>
      <w:r w:rsidR="002B5BC0">
        <w:rPr>
          <w:rFonts w:asciiTheme="majorHAnsi" w:hAnsiTheme="majorHAnsi" w:cs="Times New Roman"/>
          <w:color w:val="auto"/>
        </w:rPr>
        <w:t>Dostawcy</w:t>
      </w:r>
      <w:r w:rsidR="004A0067" w:rsidRPr="008A2E7A">
        <w:rPr>
          <w:rFonts w:asciiTheme="majorHAnsi" w:hAnsiTheme="majorHAnsi" w:cs="Times New Roman"/>
          <w:color w:val="auto"/>
        </w:rPr>
        <w:t xml:space="preserve"> z</w:t>
      </w:r>
      <w:r w:rsidR="00FA3AB7">
        <w:rPr>
          <w:rFonts w:asciiTheme="majorHAnsi" w:hAnsiTheme="majorHAnsi" w:cs="Times New Roman"/>
          <w:color w:val="auto"/>
        </w:rPr>
        <w:t> </w:t>
      </w:r>
      <w:r w:rsidR="004A0067" w:rsidRPr="008A2E7A">
        <w:rPr>
          <w:rFonts w:asciiTheme="majorHAnsi" w:hAnsiTheme="majorHAnsi" w:cs="Times New Roman"/>
          <w:color w:val="auto"/>
        </w:rPr>
        <w:t xml:space="preserve">przyczyn leżących po stronie Zamawiającego w wysokości 20% wartości Umowy, o której mowa w § 6 ust. 1 Umowy z wyłączeniem przypadku, o jakim mowa w § 9 ust. 1 Umowy. </w:t>
      </w:r>
    </w:p>
    <w:p w14:paraId="10187E45" w14:textId="05D62312" w:rsidR="004A0067" w:rsidRPr="008A2E7A" w:rsidRDefault="004A0067" w:rsidP="00494005">
      <w:pPr>
        <w:pStyle w:val="Default"/>
        <w:numPr>
          <w:ilvl w:val="0"/>
          <w:numId w:val="15"/>
        </w:numPr>
        <w:tabs>
          <w:tab w:val="left" w:pos="142"/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Kary umowne liczone są od wynagrodzenia brutto należnego </w:t>
      </w:r>
      <w:r w:rsidR="002B5BC0">
        <w:rPr>
          <w:rFonts w:asciiTheme="majorHAnsi" w:hAnsiTheme="majorHAnsi" w:cs="Times New Roman"/>
          <w:color w:val="auto"/>
        </w:rPr>
        <w:t>Dostawcy</w:t>
      </w:r>
      <w:r w:rsidRPr="008A2E7A">
        <w:rPr>
          <w:rFonts w:asciiTheme="majorHAnsi" w:hAnsiTheme="majorHAnsi" w:cs="Times New Roman"/>
          <w:color w:val="auto"/>
        </w:rPr>
        <w:t xml:space="preserve">. </w:t>
      </w:r>
    </w:p>
    <w:p w14:paraId="16B0CF45" w14:textId="50038183" w:rsidR="004A0067" w:rsidRPr="008A2E7A" w:rsidRDefault="004A0067" w:rsidP="00494005">
      <w:pPr>
        <w:pStyle w:val="Default"/>
        <w:numPr>
          <w:ilvl w:val="0"/>
          <w:numId w:val="15"/>
        </w:numPr>
        <w:tabs>
          <w:tab w:val="left" w:pos="142"/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Kwoty kar umownych będą płatne w terminie wskazanym w żądaniu Zamawiającego. Powyższe nie wyłącza możliwości potrącenia naliczonych kar z wynagrodzenia należnego </w:t>
      </w:r>
      <w:r w:rsidR="002B5BC0">
        <w:rPr>
          <w:rFonts w:asciiTheme="majorHAnsi" w:hAnsiTheme="majorHAnsi" w:cs="Times New Roman"/>
          <w:color w:val="auto"/>
        </w:rPr>
        <w:t>Dostawcy</w:t>
      </w:r>
      <w:r w:rsidRPr="008A2E7A">
        <w:rPr>
          <w:rFonts w:asciiTheme="majorHAnsi" w:hAnsiTheme="majorHAnsi" w:cs="Times New Roman"/>
          <w:color w:val="auto"/>
        </w:rPr>
        <w:t xml:space="preserve">. </w:t>
      </w:r>
    </w:p>
    <w:p w14:paraId="180C585F" w14:textId="61DA5956" w:rsidR="004A0067" w:rsidRPr="008A2E7A" w:rsidRDefault="004A0067" w:rsidP="00494005">
      <w:pPr>
        <w:pStyle w:val="Default"/>
        <w:numPr>
          <w:ilvl w:val="0"/>
          <w:numId w:val="15"/>
        </w:numPr>
        <w:tabs>
          <w:tab w:val="left" w:pos="142"/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Łączna wysokość kar umownych, których mogą dochodzić strony, nie może przekroczyć </w:t>
      </w:r>
      <w:r w:rsidR="002B5BC0">
        <w:rPr>
          <w:rFonts w:asciiTheme="majorHAnsi" w:hAnsiTheme="majorHAnsi" w:cs="Times New Roman"/>
          <w:color w:val="auto"/>
        </w:rPr>
        <w:t>2</w:t>
      </w:r>
      <w:r w:rsidR="002B5BC0" w:rsidRPr="008A2E7A">
        <w:rPr>
          <w:rFonts w:asciiTheme="majorHAnsi" w:hAnsiTheme="majorHAnsi" w:cs="Times New Roman"/>
          <w:color w:val="auto"/>
        </w:rPr>
        <w:t>0</w:t>
      </w:r>
      <w:r w:rsidRPr="008A2E7A">
        <w:rPr>
          <w:rFonts w:asciiTheme="majorHAnsi" w:hAnsiTheme="majorHAnsi" w:cs="Times New Roman"/>
          <w:color w:val="auto"/>
        </w:rPr>
        <w:t xml:space="preserve">% wartości Wynagrodzenia, o którym mowa w §6 ust. 1 Umowy. </w:t>
      </w:r>
    </w:p>
    <w:p w14:paraId="2CA6E0DF" w14:textId="10A21CB9" w:rsidR="006B481D" w:rsidRPr="008A2E7A" w:rsidRDefault="004A0067" w:rsidP="00494005">
      <w:pPr>
        <w:pStyle w:val="Default"/>
        <w:numPr>
          <w:ilvl w:val="0"/>
          <w:numId w:val="15"/>
        </w:numPr>
        <w:tabs>
          <w:tab w:val="left" w:pos="142"/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Jeżeli szkoda przewyższa wysokość kary umownej, Stronie uprawnionej przysługuje roszczenie o zapłatę odszkodowania uzupełniającego do wysokości poniesionej szkody. </w:t>
      </w:r>
      <w:r w:rsidR="00971F02">
        <w:rPr>
          <w:rFonts w:asciiTheme="majorHAnsi" w:hAnsiTheme="majorHAnsi" w:cs="Times New Roman"/>
          <w:color w:val="auto"/>
        </w:rPr>
        <w:t>Dostawca</w:t>
      </w:r>
      <w:r w:rsidRPr="008A2E7A">
        <w:rPr>
          <w:rFonts w:asciiTheme="majorHAnsi" w:hAnsiTheme="majorHAnsi" w:cs="Times New Roman"/>
          <w:color w:val="auto"/>
        </w:rPr>
        <w:t xml:space="preserve"> nie może przenosić na osoby trzecie praw i roszczeń wynikających z niniejszej umowy bez uprzedniej pisemnej pod rygorem nieważności zgody Zamawiającego. </w:t>
      </w:r>
    </w:p>
    <w:p w14:paraId="190D92DF" w14:textId="77777777" w:rsidR="004A0067" w:rsidRPr="008A2E7A" w:rsidRDefault="004A0067" w:rsidP="00494005">
      <w:pPr>
        <w:pStyle w:val="Default"/>
        <w:numPr>
          <w:ilvl w:val="0"/>
          <w:numId w:val="15"/>
        </w:numPr>
        <w:tabs>
          <w:tab w:val="left" w:pos="142"/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Zastrzeżone kary umowne nie wyłączają możliwości dochodzenia na zasadach ogólnych odszkodowania przewyższającą karę umowną. </w:t>
      </w:r>
    </w:p>
    <w:p w14:paraId="38C82FE8" w14:textId="77777777" w:rsidR="004A0067" w:rsidRPr="000528A6" w:rsidRDefault="004A0067" w:rsidP="004A0067">
      <w:pPr>
        <w:pStyle w:val="Default"/>
        <w:jc w:val="both"/>
        <w:rPr>
          <w:rFonts w:asciiTheme="majorHAnsi" w:hAnsiTheme="majorHAnsi" w:cs="Times New Roman"/>
          <w:color w:val="auto"/>
          <w:sz w:val="16"/>
          <w:szCs w:val="16"/>
        </w:rPr>
      </w:pPr>
    </w:p>
    <w:p w14:paraId="72E2A847" w14:textId="77777777" w:rsidR="004A0067" w:rsidRPr="008A2E7A" w:rsidRDefault="004A0067" w:rsidP="006B481D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§ 9</w:t>
      </w:r>
    </w:p>
    <w:p w14:paraId="7C5E9331" w14:textId="77777777" w:rsidR="004A0067" w:rsidRPr="008A2E7A" w:rsidRDefault="004A0067" w:rsidP="006B481D">
      <w:pPr>
        <w:pStyle w:val="Default"/>
        <w:jc w:val="center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Odstąpienie od Umowy</w:t>
      </w:r>
    </w:p>
    <w:p w14:paraId="1A5AF15B" w14:textId="77777777" w:rsidR="004A0067" w:rsidRPr="008A2E7A" w:rsidRDefault="004A0067" w:rsidP="00494005">
      <w:pPr>
        <w:pStyle w:val="Default"/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Stronom przysługuje prawo odstąpienia od umowy wyłącznie w przypadkach przewidzianych we właściwych przepisach prawa lub w niniejszej umowie. </w:t>
      </w:r>
    </w:p>
    <w:p w14:paraId="2DE9FC56" w14:textId="77777777" w:rsidR="004A0067" w:rsidRPr="008A2E7A" w:rsidRDefault="004A0067" w:rsidP="00494005">
      <w:pPr>
        <w:pStyle w:val="Default"/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Zamawiającemu przysługuje prawo odstąpienia od Umowy w razie zaistnienia istotnej zmiany okoliczności powodującej, że wykonanie umowy nie leży w interesie publicznym, czego nie można było przewidzieć w chwili zawarcia Umowy (zgodnie z art. 456 ust. 1 pkt 1 Ustawy). </w:t>
      </w:r>
    </w:p>
    <w:p w14:paraId="048245A3" w14:textId="77777777" w:rsidR="006B481D" w:rsidRPr="008A2E7A" w:rsidRDefault="004A0067" w:rsidP="00494005">
      <w:pPr>
        <w:pStyle w:val="Default"/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Zamawiający bez ograniczenia praw wynikających z powszechnie obowiązujących przepisów prawa może odstąpić od Umowy ze skutkiem natychmiastowym również, gdy: </w:t>
      </w:r>
    </w:p>
    <w:p w14:paraId="14B64241" w14:textId="3348791A" w:rsidR="004A0067" w:rsidRPr="008A2E7A" w:rsidRDefault="004A0067" w:rsidP="00494005">
      <w:pPr>
        <w:pStyle w:val="Default"/>
        <w:tabs>
          <w:tab w:val="left" w:pos="567"/>
        </w:tabs>
        <w:ind w:left="567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1) </w:t>
      </w:r>
      <w:r w:rsidR="00971F02">
        <w:rPr>
          <w:rFonts w:asciiTheme="majorHAnsi" w:hAnsiTheme="majorHAnsi" w:cs="Times New Roman"/>
          <w:color w:val="auto"/>
        </w:rPr>
        <w:t>Dostawca</w:t>
      </w:r>
      <w:r w:rsidRPr="008A2E7A">
        <w:rPr>
          <w:rFonts w:asciiTheme="majorHAnsi" w:hAnsiTheme="majorHAnsi" w:cs="Times New Roman"/>
          <w:color w:val="auto"/>
        </w:rPr>
        <w:t xml:space="preserve"> mimo pisemnego wezwania przez Zamawiającego nie wykonuje zapisów Umowy zgodnie z jej postanowieniami lub w rażący sposób zaniedbuje bądź narusza zobowiązania umowne; </w:t>
      </w:r>
    </w:p>
    <w:p w14:paraId="2F186865" w14:textId="0475C829" w:rsidR="004A0067" w:rsidRPr="008A2E7A" w:rsidRDefault="004A0067" w:rsidP="00494005">
      <w:pPr>
        <w:pStyle w:val="Default"/>
        <w:tabs>
          <w:tab w:val="left" w:pos="567"/>
        </w:tabs>
        <w:ind w:left="567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2) stwierdzenia w toku odbioru przedmiotu umowy, że przedmiot umowy zawiera wady i</w:t>
      </w:r>
      <w:r w:rsidR="00FA3AB7">
        <w:rPr>
          <w:rFonts w:asciiTheme="majorHAnsi" w:hAnsiTheme="majorHAnsi" w:cs="Times New Roman"/>
          <w:color w:val="auto"/>
        </w:rPr>
        <w:t> </w:t>
      </w:r>
      <w:r w:rsidRPr="008A2E7A">
        <w:rPr>
          <w:rFonts w:asciiTheme="majorHAnsi" w:hAnsiTheme="majorHAnsi" w:cs="Times New Roman"/>
          <w:color w:val="auto"/>
        </w:rPr>
        <w:t xml:space="preserve">pomimo wyznaczenia terminu ich usunięcia </w:t>
      </w:r>
      <w:r w:rsidR="00971F02">
        <w:rPr>
          <w:rFonts w:asciiTheme="majorHAnsi" w:hAnsiTheme="majorHAnsi" w:cs="Times New Roman"/>
          <w:color w:val="auto"/>
        </w:rPr>
        <w:t>Dostawca</w:t>
      </w:r>
      <w:r w:rsidRPr="008A2E7A">
        <w:rPr>
          <w:rFonts w:asciiTheme="majorHAnsi" w:hAnsiTheme="majorHAnsi" w:cs="Times New Roman"/>
          <w:color w:val="auto"/>
        </w:rPr>
        <w:t xml:space="preserve"> ich nie </w:t>
      </w:r>
      <w:r w:rsidR="002B5BC0">
        <w:rPr>
          <w:rFonts w:asciiTheme="majorHAnsi" w:hAnsiTheme="majorHAnsi" w:cs="Times New Roman"/>
          <w:color w:val="auto"/>
        </w:rPr>
        <w:t>usunął</w:t>
      </w:r>
      <w:r w:rsidR="002B5BC0" w:rsidRPr="008A2E7A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 xml:space="preserve">lub nie przystąpił do ich usunięcia; </w:t>
      </w:r>
    </w:p>
    <w:p w14:paraId="5669A7AF" w14:textId="77777777" w:rsidR="004A0067" w:rsidRPr="008A2E7A" w:rsidRDefault="004A0067" w:rsidP="00494005">
      <w:pPr>
        <w:pStyle w:val="Default"/>
        <w:tabs>
          <w:tab w:val="left" w:pos="567"/>
        </w:tabs>
        <w:ind w:left="567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3) opóźnienie w realizacji danego etapu przedmiotu umowy przekracza 10 dni. </w:t>
      </w:r>
    </w:p>
    <w:p w14:paraId="2E52B8DF" w14:textId="77777777" w:rsidR="004A0067" w:rsidRPr="008A2E7A" w:rsidRDefault="004A0067" w:rsidP="00494005">
      <w:pPr>
        <w:pStyle w:val="Default"/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Odstąpienie od umowy z jakiejkolwiek przyczyny przez którąkolwiek ze Stron winno być złożone na piśmie. </w:t>
      </w:r>
    </w:p>
    <w:p w14:paraId="368B03C0" w14:textId="04AFB44C" w:rsidR="004A0067" w:rsidRPr="008A2E7A" w:rsidRDefault="004A0067" w:rsidP="00494005">
      <w:pPr>
        <w:pStyle w:val="Default"/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Zamawiający może wykonać umowne prawo odstąpienia w terminie </w:t>
      </w:r>
      <w:r w:rsidR="00191D94">
        <w:rPr>
          <w:rFonts w:asciiTheme="majorHAnsi" w:hAnsiTheme="majorHAnsi" w:cs="Times New Roman"/>
          <w:color w:val="auto"/>
        </w:rPr>
        <w:t>2</w:t>
      </w:r>
      <w:r w:rsidRPr="008A2E7A">
        <w:rPr>
          <w:rFonts w:asciiTheme="majorHAnsi" w:hAnsiTheme="majorHAnsi" w:cs="Times New Roman"/>
          <w:color w:val="auto"/>
        </w:rPr>
        <w:t xml:space="preserve">0 dni od dnia powzięcia wiadomości o wystąpieniu okoliczności, będącej podstawą do wykonania prawa odstąpienia. </w:t>
      </w:r>
    </w:p>
    <w:p w14:paraId="0E1BB432" w14:textId="77777777" w:rsidR="004A0067" w:rsidRPr="000528A6" w:rsidRDefault="004A0067" w:rsidP="006B481D">
      <w:pPr>
        <w:pStyle w:val="Default"/>
        <w:tabs>
          <w:tab w:val="left" w:pos="284"/>
        </w:tabs>
        <w:jc w:val="both"/>
        <w:rPr>
          <w:rFonts w:asciiTheme="majorHAnsi" w:hAnsiTheme="majorHAnsi" w:cs="Times New Roman"/>
          <w:color w:val="auto"/>
          <w:sz w:val="16"/>
          <w:szCs w:val="16"/>
        </w:rPr>
      </w:pPr>
    </w:p>
    <w:p w14:paraId="57DC94AA" w14:textId="77777777" w:rsidR="004A0067" w:rsidRPr="008A2E7A" w:rsidRDefault="004A0067" w:rsidP="006B481D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§ 10</w:t>
      </w:r>
    </w:p>
    <w:p w14:paraId="444027EE" w14:textId="77777777" w:rsidR="004A0067" w:rsidRPr="008A2E7A" w:rsidRDefault="004A0067" w:rsidP="006B481D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Zmiany Umowy</w:t>
      </w:r>
    </w:p>
    <w:p w14:paraId="62A5024F" w14:textId="77777777" w:rsidR="00494005" w:rsidRDefault="004A0067" w:rsidP="00494005">
      <w:pPr>
        <w:pStyle w:val="Default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Zamawiający przewiduje możliwość wprowadzenia do Umowy zmian w przypadku zaistnienia okoliczności (technicznych, gospodarczych i tym podobnych), których nie można było przewidzieć w chwili zawarcia Umowy (z zastrzeżeniem, że zmiany te nie mogą </w:t>
      </w:r>
      <w:r w:rsidRPr="008A2E7A">
        <w:rPr>
          <w:rFonts w:asciiTheme="majorHAnsi" w:hAnsiTheme="majorHAnsi" w:cs="Times New Roman"/>
          <w:color w:val="auto"/>
        </w:rPr>
        <w:lastRenderedPageBreak/>
        <w:t xml:space="preserve">powodować podwyższenia wysokości wynagrodzenia, ani obniżenia parametrów technicznych i jakościowych zaoferowanego przedmiotu zamówienia) w następujących przypadkach: </w:t>
      </w:r>
    </w:p>
    <w:p w14:paraId="3DB0352B" w14:textId="47C16DFB" w:rsidR="004A0067" w:rsidRPr="008A2E7A" w:rsidRDefault="004A0067" w:rsidP="00494005">
      <w:pPr>
        <w:pStyle w:val="Default"/>
        <w:tabs>
          <w:tab w:val="left" w:pos="284"/>
        </w:tabs>
        <w:ind w:left="567" w:hanging="283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1) konieczność dostarczenia innego, niż określonego w Umowie urządzenia lub oprogramowania, niepowodująca zwiększenia ceny, spowodowana zakończeniem produkcji określonego w Umowie urządzenia/oprogramowania lub wycofania go z produkcji lub obrotu na terytorium Rzeczpospolitej Polskiej, posiadającego parametry nie gorsze od zaproponowanych przez </w:t>
      </w:r>
      <w:r w:rsidR="002B5BC0">
        <w:rPr>
          <w:rFonts w:asciiTheme="majorHAnsi" w:hAnsiTheme="majorHAnsi" w:cs="Times New Roman"/>
          <w:color w:val="auto"/>
        </w:rPr>
        <w:t>Dostawcę</w:t>
      </w:r>
      <w:r w:rsidR="002B5BC0" w:rsidRPr="008A2E7A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 xml:space="preserve">w ofercie; </w:t>
      </w:r>
    </w:p>
    <w:p w14:paraId="2BF485DE" w14:textId="1EEF297E" w:rsidR="004A0067" w:rsidRPr="008A2E7A" w:rsidRDefault="004A0067" w:rsidP="00494005">
      <w:pPr>
        <w:pStyle w:val="Default"/>
        <w:ind w:left="567" w:hanging="283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2) pojawienie się na rynku nowej wersji oprogramowania, o lepszych parametrach i/lub pozwalających na zaoszczędzenie kosztów eksploatacji pod warunkiem, że te zmiany nie spowodują zwiększenia ceny; </w:t>
      </w:r>
    </w:p>
    <w:p w14:paraId="5EC067EB" w14:textId="25119098" w:rsidR="004A0067" w:rsidRPr="008A2E7A" w:rsidRDefault="004A0067" w:rsidP="00494005">
      <w:pPr>
        <w:pStyle w:val="Default"/>
        <w:ind w:left="567" w:hanging="283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3) w przypadku ujawnienia się powszechnie występujących wad oferowanego urządzenia Zamawiający dopuszcza zmianę w zakresie przedmiotu Umowy polegającą na zastąpieniu danego produktu produktem zastępczym, spełniającym wszelkie wymagania przewidziane w SWZ dla produktu zastępowanego, rekomendowanym przez producenta lub </w:t>
      </w:r>
      <w:r w:rsidR="002B5BC0">
        <w:rPr>
          <w:rFonts w:asciiTheme="majorHAnsi" w:hAnsiTheme="majorHAnsi" w:cs="Times New Roman"/>
          <w:color w:val="auto"/>
        </w:rPr>
        <w:t>Dostawcę</w:t>
      </w:r>
      <w:r w:rsidR="002B5BC0" w:rsidRPr="008A2E7A" w:rsidDel="002B5BC0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 xml:space="preserve"> w związku z ujawnieniem wad; </w:t>
      </w:r>
    </w:p>
    <w:p w14:paraId="165F8D26" w14:textId="623810B7" w:rsidR="004A0067" w:rsidRPr="008A2E7A" w:rsidRDefault="004A0067" w:rsidP="00494005">
      <w:pPr>
        <w:pStyle w:val="Default"/>
        <w:ind w:left="567" w:hanging="283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4) zmiana oferowanych przez </w:t>
      </w:r>
      <w:r w:rsidR="002B5BC0">
        <w:rPr>
          <w:rFonts w:asciiTheme="majorHAnsi" w:hAnsiTheme="majorHAnsi" w:cs="Times New Roman"/>
          <w:color w:val="auto"/>
        </w:rPr>
        <w:t>Dostawcę</w:t>
      </w:r>
      <w:r w:rsidRPr="008A2E7A">
        <w:rPr>
          <w:rFonts w:asciiTheme="majorHAnsi" w:hAnsiTheme="majorHAnsi" w:cs="Times New Roman"/>
          <w:color w:val="auto"/>
        </w:rPr>
        <w:t xml:space="preserve"> urządzeń lub oprogramowania w sytuacji, gdy producent lub jego przedstawiciel na terytorium Rzeczpospolitej Polskiej (osoba trzecia) nie będzie mógł dostarczyć oferowanych przez </w:t>
      </w:r>
      <w:r w:rsidR="002B5BC0">
        <w:rPr>
          <w:rFonts w:asciiTheme="majorHAnsi" w:hAnsiTheme="majorHAnsi" w:cs="Times New Roman"/>
          <w:color w:val="auto"/>
        </w:rPr>
        <w:t>Dostawcę</w:t>
      </w:r>
      <w:r w:rsidRPr="008A2E7A">
        <w:rPr>
          <w:rFonts w:asciiTheme="majorHAnsi" w:hAnsiTheme="majorHAnsi" w:cs="Times New Roman"/>
          <w:color w:val="auto"/>
        </w:rPr>
        <w:t xml:space="preserve"> urządzeń lub oprogramowania w terminie wyznaczonym w Umowie. </w:t>
      </w:r>
    </w:p>
    <w:p w14:paraId="79F46C8F" w14:textId="69534C58" w:rsidR="004A0067" w:rsidRPr="008A2E7A" w:rsidRDefault="004A0067" w:rsidP="00494005">
      <w:pPr>
        <w:pStyle w:val="Default"/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2. </w:t>
      </w:r>
      <w:r w:rsidR="00494005">
        <w:rPr>
          <w:rFonts w:asciiTheme="majorHAnsi" w:hAnsiTheme="majorHAnsi" w:cs="Times New Roman"/>
          <w:color w:val="auto"/>
        </w:rPr>
        <w:tab/>
      </w:r>
      <w:r w:rsidRPr="008A2E7A">
        <w:rPr>
          <w:rFonts w:asciiTheme="majorHAnsi" w:hAnsiTheme="majorHAnsi" w:cs="Times New Roman"/>
          <w:color w:val="auto"/>
        </w:rPr>
        <w:t>Zamawiający przewiduje możliwość wprowadzenia do Umowy zmian w zakres</w:t>
      </w:r>
      <w:r w:rsidR="004C03C3" w:rsidRPr="008A2E7A">
        <w:rPr>
          <w:rFonts w:asciiTheme="majorHAnsi" w:hAnsiTheme="majorHAnsi" w:cs="Times New Roman"/>
          <w:color w:val="auto"/>
        </w:rPr>
        <w:t xml:space="preserve">ie: 1) terminu wykonania Umowy </w:t>
      </w:r>
      <w:r w:rsidRPr="008A2E7A">
        <w:rPr>
          <w:rFonts w:asciiTheme="majorHAnsi" w:hAnsiTheme="majorHAnsi" w:cs="Times New Roman"/>
          <w:color w:val="auto"/>
        </w:rPr>
        <w:t xml:space="preserve">- w przypadku przerwy w wykonywaniu umowy spowodowanej działaniem siły wyższej jako zdarzenia zewnętrznego, niemożliwego do przewidzenia </w:t>
      </w:r>
      <w:r w:rsidR="004C03C3" w:rsidRPr="008A2E7A">
        <w:rPr>
          <w:rFonts w:asciiTheme="majorHAnsi" w:hAnsiTheme="majorHAnsi" w:cs="Times New Roman"/>
          <w:color w:val="auto"/>
        </w:rPr>
        <w:t>i</w:t>
      </w:r>
      <w:r w:rsidR="00494005">
        <w:rPr>
          <w:rFonts w:asciiTheme="majorHAnsi" w:hAnsiTheme="majorHAnsi" w:cs="Times New Roman"/>
          <w:color w:val="auto"/>
        </w:rPr>
        <w:t> </w:t>
      </w:r>
      <w:r w:rsidR="004C03C3" w:rsidRPr="008A2E7A">
        <w:rPr>
          <w:rFonts w:asciiTheme="majorHAnsi" w:hAnsiTheme="majorHAnsi" w:cs="Times New Roman"/>
          <w:color w:val="auto"/>
        </w:rPr>
        <w:t>niemożliwego do zapobieżenia</w:t>
      </w:r>
      <w:r w:rsidRPr="008A2E7A">
        <w:rPr>
          <w:rFonts w:asciiTheme="majorHAnsi" w:hAnsiTheme="majorHAnsi" w:cs="Times New Roman"/>
          <w:color w:val="auto"/>
        </w:rPr>
        <w:t xml:space="preserve">. </w:t>
      </w:r>
    </w:p>
    <w:p w14:paraId="30F5A67B" w14:textId="39A74346" w:rsidR="004A0067" w:rsidRPr="008A2E7A" w:rsidRDefault="004A0067" w:rsidP="00494005">
      <w:pPr>
        <w:pStyle w:val="Default"/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3. </w:t>
      </w:r>
      <w:r w:rsidR="00494005">
        <w:rPr>
          <w:rFonts w:asciiTheme="majorHAnsi" w:hAnsiTheme="majorHAnsi" w:cs="Times New Roman"/>
          <w:color w:val="auto"/>
        </w:rPr>
        <w:tab/>
      </w:r>
      <w:r w:rsidRPr="008A2E7A">
        <w:rPr>
          <w:rFonts w:asciiTheme="majorHAnsi" w:hAnsiTheme="majorHAnsi" w:cs="Times New Roman"/>
          <w:color w:val="auto"/>
        </w:rPr>
        <w:t xml:space="preserve">Inicjatorem zmian może być Zamawiający lub </w:t>
      </w:r>
      <w:r w:rsidR="00971F02">
        <w:rPr>
          <w:rFonts w:asciiTheme="majorHAnsi" w:hAnsiTheme="majorHAnsi" w:cs="Times New Roman"/>
          <w:color w:val="auto"/>
        </w:rPr>
        <w:t>Dostawca</w:t>
      </w:r>
      <w:r w:rsidRPr="008A2E7A">
        <w:rPr>
          <w:rFonts w:asciiTheme="majorHAnsi" w:hAnsiTheme="majorHAnsi" w:cs="Times New Roman"/>
          <w:color w:val="auto"/>
        </w:rPr>
        <w:t xml:space="preserve"> poprzez pisemne wystąpienie w</w:t>
      </w:r>
      <w:r w:rsidR="00494005">
        <w:rPr>
          <w:rFonts w:asciiTheme="majorHAnsi" w:hAnsiTheme="majorHAnsi" w:cs="Times New Roman"/>
          <w:color w:val="auto"/>
        </w:rPr>
        <w:t> </w:t>
      </w:r>
      <w:r w:rsidRPr="008A2E7A">
        <w:rPr>
          <w:rFonts w:asciiTheme="majorHAnsi" w:hAnsiTheme="majorHAnsi" w:cs="Times New Roman"/>
          <w:color w:val="auto"/>
        </w:rPr>
        <w:t xml:space="preserve">okresie obowiązywania Umowy zawierające opis proponowanych zmian, ich uzasadnienie oraz termin wprowadzenia. </w:t>
      </w:r>
    </w:p>
    <w:p w14:paraId="5B009253" w14:textId="24E7DA07" w:rsidR="004A0067" w:rsidRPr="008A2E7A" w:rsidRDefault="004A0067" w:rsidP="00494005">
      <w:pPr>
        <w:pStyle w:val="Default"/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4.</w:t>
      </w:r>
      <w:r w:rsidR="00494005">
        <w:rPr>
          <w:rFonts w:asciiTheme="majorHAnsi" w:hAnsiTheme="majorHAnsi" w:cs="Times New Roman"/>
          <w:color w:val="auto"/>
        </w:rPr>
        <w:tab/>
      </w:r>
      <w:r w:rsidRPr="008A2E7A">
        <w:rPr>
          <w:rFonts w:asciiTheme="majorHAnsi" w:hAnsiTheme="majorHAnsi" w:cs="Times New Roman"/>
          <w:color w:val="auto"/>
        </w:rPr>
        <w:t>Po rozpatrzeniu wniosku o zmianę Zamawiający decyduje o udzieleniu zgody na</w:t>
      </w:r>
      <w:r w:rsidR="00494005">
        <w:rPr>
          <w:rFonts w:asciiTheme="majorHAnsi" w:hAnsiTheme="majorHAnsi" w:cs="Times New Roman"/>
          <w:color w:val="auto"/>
        </w:rPr>
        <w:t> </w:t>
      </w:r>
      <w:r w:rsidRPr="008A2E7A">
        <w:rPr>
          <w:rFonts w:asciiTheme="majorHAnsi" w:hAnsiTheme="majorHAnsi" w:cs="Times New Roman"/>
          <w:color w:val="auto"/>
        </w:rPr>
        <w:t xml:space="preserve">wprowadzenie zmiany do Umowy w formie pisemnej pod rygorem nieważności w ciągu 7 dni roboczych. Zamawiający zastrzega sobie prawo niewydania zgody na zmianę Umowy. </w:t>
      </w:r>
    </w:p>
    <w:p w14:paraId="3FFA6B98" w14:textId="1E2581A8" w:rsidR="004A0067" w:rsidRPr="008A2E7A" w:rsidRDefault="004A0067" w:rsidP="00494005">
      <w:pPr>
        <w:pStyle w:val="Default"/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5.</w:t>
      </w:r>
      <w:r w:rsidR="00494005">
        <w:rPr>
          <w:rFonts w:asciiTheme="majorHAnsi" w:hAnsiTheme="majorHAnsi" w:cs="Times New Roman"/>
          <w:color w:val="auto"/>
        </w:rPr>
        <w:tab/>
      </w:r>
      <w:r w:rsidRPr="008A2E7A">
        <w:rPr>
          <w:rFonts w:asciiTheme="majorHAnsi" w:hAnsiTheme="majorHAnsi" w:cs="Times New Roman"/>
          <w:color w:val="auto"/>
        </w:rPr>
        <w:t xml:space="preserve">Strony postanawiają, że w przypadku zmiany stawki podatku od towarów i usług – wynagrodzenie przewidziane niniejszą Umową ulegnie zmianie odpowiedniej do zmiany wysokości podatku od towarów i usług (ulegnie korekcie o wysokość zmiany podatku VAT), przy czym powyższa zmiana będzie miała zastosowanie wyłącznie w odniesieniu do części wynagrodzenia objętego fakturami wystawionymi po dacie wejścia w życie zmiany przepisów prawa wprowadzających nowe stawki podatku od towarów i usług. </w:t>
      </w:r>
    </w:p>
    <w:p w14:paraId="04FE8036" w14:textId="33A960B1" w:rsidR="004A0067" w:rsidRPr="008A2E7A" w:rsidRDefault="004A0067" w:rsidP="00494005">
      <w:pPr>
        <w:pStyle w:val="Default"/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6.</w:t>
      </w:r>
      <w:r w:rsidR="00494005">
        <w:rPr>
          <w:rFonts w:asciiTheme="majorHAnsi" w:hAnsiTheme="majorHAnsi" w:cs="Times New Roman"/>
          <w:color w:val="auto"/>
        </w:rPr>
        <w:tab/>
      </w:r>
      <w:r w:rsidRPr="008A2E7A">
        <w:rPr>
          <w:rFonts w:asciiTheme="majorHAnsi" w:hAnsiTheme="majorHAnsi" w:cs="Times New Roman"/>
          <w:color w:val="auto"/>
        </w:rPr>
        <w:t xml:space="preserve">Nie stanowi zmiany Umowy zmiana danych rejestrowych lub adresowych oraz ich danych kontaktowych. </w:t>
      </w:r>
    </w:p>
    <w:p w14:paraId="328950DD" w14:textId="03EF2804" w:rsidR="004A0067" w:rsidRPr="008A2E7A" w:rsidRDefault="004A0067" w:rsidP="00494005">
      <w:pPr>
        <w:pStyle w:val="Default"/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7. </w:t>
      </w:r>
      <w:r w:rsidR="00494005">
        <w:rPr>
          <w:rFonts w:asciiTheme="majorHAnsi" w:hAnsiTheme="majorHAnsi" w:cs="Times New Roman"/>
          <w:color w:val="auto"/>
        </w:rPr>
        <w:tab/>
      </w:r>
      <w:r w:rsidRPr="008A2E7A">
        <w:rPr>
          <w:rFonts w:asciiTheme="majorHAnsi" w:hAnsiTheme="majorHAnsi" w:cs="Times New Roman"/>
          <w:color w:val="auto"/>
        </w:rPr>
        <w:t xml:space="preserve">Wszelkie zmiany umowy, wymagają zgody stron i zachowania formy pisemnej pod rygorem nieważności. </w:t>
      </w:r>
    </w:p>
    <w:p w14:paraId="58EFFF6E" w14:textId="77777777" w:rsidR="004A0067" w:rsidRPr="000528A6" w:rsidRDefault="004A0067" w:rsidP="004A0067">
      <w:pPr>
        <w:pStyle w:val="Default"/>
        <w:jc w:val="both"/>
        <w:rPr>
          <w:rFonts w:asciiTheme="majorHAnsi" w:hAnsiTheme="majorHAnsi" w:cs="Times New Roman"/>
          <w:color w:val="auto"/>
          <w:sz w:val="16"/>
          <w:szCs w:val="16"/>
        </w:rPr>
      </w:pPr>
    </w:p>
    <w:p w14:paraId="0A27144D" w14:textId="77777777" w:rsidR="004A0067" w:rsidRPr="008A2E7A" w:rsidRDefault="004A0067" w:rsidP="006B481D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§ 11</w:t>
      </w:r>
    </w:p>
    <w:p w14:paraId="184292AF" w14:textId="77777777" w:rsidR="004A0067" w:rsidRPr="008A2E7A" w:rsidRDefault="004A0067" w:rsidP="006B481D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Ochrona danych osobowych</w:t>
      </w:r>
    </w:p>
    <w:p w14:paraId="62AE3A04" w14:textId="1C6F0760" w:rsidR="004A0067" w:rsidRPr="008A2E7A" w:rsidRDefault="004A0067" w:rsidP="00494005">
      <w:pPr>
        <w:pStyle w:val="Default"/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1. </w:t>
      </w:r>
      <w:r w:rsidR="00494005">
        <w:rPr>
          <w:rFonts w:asciiTheme="majorHAnsi" w:hAnsiTheme="majorHAnsi" w:cs="Times New Roman"/>
          <w:color w:val="auto"/>
        </w:rPr>
        <w:tab/>
      </w:r>
      <w:r w:rsidRPr="008A2E7A">
        <w:rPr>
          <w:rFonts w:asciiTheme="majorHAnsi" w:hAnsiTheme="majorHAnsi" w:cs="Times New Roman"/>
          <w:color w:val="auto"/>
        </w:rPr>
        <w:t xml:space="preserve">Każda ze stron Umowy oświadcza, iż jest 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swoich pracowników oraz pracowników drugiej Strony. Przekazywane na potrzeby realizacji Umowy dane osobowe są danymi zwykłymi i obejmują w szczególności imię, nazwisko, zajmowane stanowisko i miejsce pracy, numer służbowego telefonu, służbowy adres email. </w:t>
      </w:r>
    </w:p>
    <w:p w14:paraId="50F4A97B" w14:textId="6A7AAE76" w:rsidR="004A0067" w:rsidRPr="00494005" w:rsidRDefault="004A0067" w:rsidP="00494005">
      <w:pPr>
        <w:pStyle w:val="Default"/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494005">
        <w:rPr>
          <w:rFonts w:asciiTheme="majorHAnsi" w:hAnsiTheme="majorHAnsi" w:cs="Times New Roman"/>
          <w:color w:val="auto"/>
        </w:rPr>
        <w:t xml:space="preserve">2. </w:t>
      </w:r>
      <w:r w:rsidR="00494005" w:rsidRPr="00494005">
        <w:rPr>
          <w:rFonts w:asciiTheme="majorHAnsi" w:hAnsiTheme="majorHAnsi" w:cs="Times New Roman"/>
          <w:color w:val="auto"/>
        </w:rPr>
        <w:tab/>
      </w:r>
      <w:r w:rsidRPr="00494005">
        <w:rPr>
          <w:rFonts w:asciiTheme="majorHAnsi" w:hAnsiTheme="majorHAnsi" w:cs="Times New Roman"/>
          <w:color w:val="auto"/>
        </w:rPr>
        <w:t xml:space="preserve">Dane osobowe osób, o których mowa w ust. 1, będą przetwarzane przez Strony na podstawie art. 6 ust. 1 lit. f) RODO (tj. przetwarzanie jest niezbędne do celów wynikających z prawnie </w:t>
      </w:r>
      <w:r w:rsidRPr="00494005">
        <w:rPr>
          <w:rFonts w:asciiTheme="majorHAnsi" w:hAnsiTheme="majorHAnsi" w:cs="Times New Roman"/>
          <w:color w:val="auto"/>
        </w:rPr>
        <w:lastRenderedPageBreak/>
        <w:t>uzasadnionych interesów realizowanych przez administratorów danych) jedynie w celu i</w:t>
      </w:r>
      <w:r w:rsidR="00DC6782" w:rsidRPr="00494005">
        <w:rPr>
          <w:rFonts w:asciiTheme="majorHAnsi" w:hAnsiTheme="majorHAnsi" w:cs="Times New Roman"/>
          <w:color w:val="auto"/>
        </w:rPr>
        <w:t> </w:t>
      </w:r>
      <w:r w:rsidRPr="00494005">
        <w:rPr>
          <w:rFonts w:asciiTheme="majorHAnsi" w:hAnsiTheme="majorHAnsi" w:cs="Times New Roman"/>
          <w:color w:val="auto"/>
        </w:rPr>
        <w:t xml:space="preserve">zakresie niezbędnym do wykonania zadań związanych z realizacją zawartej Umowy. </w:t>
      </w:r>
    </w:p>
    <w:p w14:paraId="5516C174" w14:textId="77777777" w:rsidR="004A0067" w:rsidRPr="008A2E7A" w:rsidRDefault="004A0067" w:rsidP="00494005">
      <w:pPr>
        <w:pStyle w:val="Default"/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494005">
        <w:rPr>
          <w:rFonts w:asciiTheme="majorHAnsi" w:hAnsiTheme="majorHAnsi" w:cs="Times New Roman"/>
          <w:color w:val="auto"/>
        </w:rPr>
        <w:t>3.</w:t>
      </w:r>
      <w:r w:rsidRPr="008A2E7A">
        <w:rPr>
          <w:rFonts w:asciiTheme="majorHAnsi" w:hAnsiTheme="majorHAnsi" w:cs="Times New Roman"/>
          <w:color w:val="auto"/>
        </w:rPr>
        <w:t xml:space="preserve"> Strony zobowiązują się do ochrony danych osobowych udostępnionych wzajemnie w związku z wykonywaniem Umowy, w tym do wdrożenia oraz stosowania środków technicznych i organizacyjnych zapewniających odpowiedni stopień bezpieczeństwa danych osobowych zgodnie z przepisami prawa, a w szczególności z ustawą z dnia 10.05.2018 r. o ochronie danych osobowych [Dz. U. z dnia 24.05.2018 r. – poz. 1000] oraz przepisami RODO. </w:t>
      </w:r>
    </w:p>
    <w:p w14:paraId="65085CF3" w14:textId="7F83D4BB" w:rsidR="004A0067" w:rsidRPr="008A2E7A" w:rsidRDefault="004A0067" w:rsidP="00494005">
      <w:pPr>
        <w:pStyle w:val="Default"/>
        <w:ind w:left="284" w:hanging="284"/>
        <w:jc w:val="both"/>
        <w:rPr>
          <w:rFonts w:asciiTheme="majorHAnsi" w:hAnsiTheme="majorHAnsi" w:cs="Times New Roman"/>
          <w:color w:val="FF0000"/>
        </w:rPr>
      </w:pPr>
      <w:r w:rsidRPr="008A2E7A">
        <w:rPr>
          <w:rFonts w:asciiTheme="majorHAnsi" w:hAnsiTheme="majorHAnsi" w:cs="Times New Roman"/>
          <w:color w:val="auto"/>
        </w:rPr>
        <w:t xml:space="preserve">4. </w:t>
      </w:r>
      <w:r w:rsidR="00494005">
        <w:rPr>
          <w:rFonts w:asciiTheme="majorHAnsi" w:hAnsiTheme="majorHAnsi" w:cs="Times New Roman"/>
          <w:color w:val="auto"/>
        </w:rPr>
        <w:tab/>
      </w:r>
      <w:r w:rsidR="00971F02">
        <w:rPr>
          <w:rFonts w:asciiTheme="majorHAnsi" w:hAnsiTheme="majorHAnsi" w:cs="Times New Roman"/>
          <w:color w:val="auto"/>
        </w:rPr>
        <w:t>Dostawca</w:t>
      </w:r>
      <w:r w:rsidRPr="008A2E7A">
        <w:rPr>
          <w:rFonts w:asciiTheme="majorHAnsi" w:hAnsiTheme="majorHAnsi" w:cs="Times New Roman"/>
          <w:color w:val="auto"/>
        </w:rPr>
        <w:t xml:space="preserve"> zobowiązuje się poinformować osoby fizyczne nie podpisujące niniejszej Umowy, o których mowa w ust. 1, o przysługujących jej prawach, dorę</w:t>
      </w:r>
      <w:r w:rsidR="004C03C3" w:rsidRPr="008A2E7A">
        <w:rPr>
          <w:rFonts w:asciiTheme="majorHAnsi" w:hAnsiTheme="majorHAnsi" w:cs="Times New Roman"/>
          <w:color w:val="auto"/>
        </w:rPr>
        <w:t>czając im klauzulę informacyjną.</w:t>
      </w:r>
    </w:p>
    <w:p w14:paraId="0CE2C001" w14:textId="2EF985D8" w:rsidR="004A0067" w:rsidRPr="008A2E7A" w:rsidRDefault="004A0067" w:rsidP="00494005">
      <w:pPr>
        <w:pStyle w:val="Default"/>
        <w:ind w:left="284" w:hanging="284"/>
        <w:jc w:val="both"/>
        <w:rPr>
          <w:rFonts w:asciiTheme="majorHAnsi" w:hAnsiTheme="majorHAnsi" w:cs="Times New Roman"/>
          <w:color w:val="FF0000"/>
        </w:rPr>
      </w:pPr>
      <w:r w:rsidRPr="00494005">
        <w:rPr>
          <w:rFonts w:asciiTheme="majorHAnsi" w:hAnsiTheme="majorHAnsi" w:cs="Times New Roman"/>
          <w:color w:val="auto"/>
        </w:rPr>
        <w:t>5.</w:t>
      </w:r>
      <w:r w:rsidR="00494005">
        <w:rPr>
          <w:rFonts w:asciiTheme="majorHAnsi" w:hAnsiTheme="majorHAnsi" w:cs="Times New Roman"/>
          <w:color w:val="auto"/>
        </w:rPr>
        <w:tab/>
      </w:r>
      <w:r w:rsidRPr="008A2E7A">
        <w:rPr>
          <w:rFonts w:asciiTheme="majorHAnsi" w:hAnsiTheme="majorHAnsi" w:cs="Times New Roman"/>
          <w:color w:val="auto"/>
        </w:rPr>
        <w:t xml:space="preserve">Osoby reprezentujące </w:t>
      </w:r>
      <w:r w:rsidR="002B5BC0">
        <w:rPr>
          <w:rFonts w:asciiTheme="majorHAnsi" w:hAnsiTheme="majorHAnsi" w:cs="Times New Roman"/>
          <w:color w:val="auto"/>
        </w:rPr>
        <w:t>Dostawcę</w:t>
      </w:r>
      <w:r w:rsidRPr="008A2E7A">
        <w:rPr>
          <w:rFonts w:asciiTheme="majorHAnsi" w:hAnsiTheme="majorHAnsi" w:cs="Times New Roman"/>
          <w:color w:val="auto"/>
        </w:rPr>
        <w:t xml:space="preserve"> zapoznały się z informacjami dotyczącymi sposobu przetwarzania danych, jak i przysługujących mu z tego tytułu praw, zawa</w:t>
      </w:r>
      <w:r w:rsidR="004C03C3" w:rsidRPr="008A2E7A">
        <w:rPr>
          <w:rFonts w:asciiTheme="majorHAnsi" w:hAnsiTheme="majorHAnsi" w:cs="Times New Roman"/>
          <w:color w:val="auto"/>
        </w:rPr>
        <w:t>rtymi w klauzuli informacyjnej</w:t>
      </w:r>
      <w:r w:rsidR="006B481D" w:rsidRPr="008A2E7A">
        <w:rPr>
          <w:rFonts w:asciiTheme="majorHAnsi" w:hAnsiTheme="majorHAnsi" w:cs="Times New Roman"/>
          <w:color w:val="auto"/>
        </w:rPr>
        <w:t>,</w:t>
      </w:r>
      <w:r w:rsidR="004C03C3" w:rsidRPr="008A2E7A">
        <w:rPr>
          <w:rFonts w:asciiTheme="majorHAnsi" w:hAnsiTheme="majorHAnsi" w:cs="Times New Roman"/>
          <w:color w:val="auto"/>
        </w:rPr>
        <w:t xml:space="preserve"> </w:t>
      </w:r>
      <w:r w:rsidRPr="008A2E7A">
        <w:rPr>
          <w:rFonts w:asciiTheme="majorHAnsi" w:hAnsiTheme="majorHAnsi" w:cs="Times New Roman"/>
          <w:color w:val="auto"/>
        </w:rPr>
        <w:t xml:space="preserve">która wypełnia obowiązek informacyjny, jaki spoczywa na Administratorze danych osobowych (dla </w:t>
      </w:r>
      <w:r w:rsidR="002B5BC0">
        <w:rPr>
          <w:rFonts w:asciiTheme="majorHAnsi" w:hAnsiTheme="majorHAnsi" w:cs="Times New Roman"/>
          <w:color w:val="auto"/>
        </w:rPr>
        <w:t>Dostawcy</w:t>
      </w:r>
      <w:r w:rsidRPr="008A2E7A">
        <w:rPr>
          <w:rFonts w:asciiTheme="majorHAnsi" w:hAnsiTheme="majorHAnsi" w:cs="Times New Roman"/>
          <w:color w:val="auto"/>
        </w:rPr>
        <w:t xml:space="preserve"> - osoby prawnej). </w:t>
      </w:r>
    </w:p>
    <w:p w14:paraId="71ECA527" w14:textId="57CDB589" w:rsidR="004A0067" w:rsidRPr="008A2E7A" w:rsidRDefault="004A0067" w:rsidP="00494005">
      <w:pPr>
        <w:pStyle w:val="Default"/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494005">
        <w:rPr>
          <w:rFonts w:asciiTheme="majorHAnsi" w:hAnsiTheme="majorHAnsi" w:cs="Times New Roman"/>
          <w:color w:val="auto"/>
        </w:rPr>
        <w:t>6.</w:t>
      </w:r>
      <w:r w:rsidR="00494005">
        <w:rPr>
          <w:rFonts w:asciiTheme="majorHAnsi" w:hAnsiTheme="majorHAnsi" w:cs="Times New Roman"/>
          <w:color w:val="auto"/>
        </w:rPr>
        <w:tab/>
      </w:r>
      <w:r w:rsidRPr="008A2E7A">
        <w:rPr>
          <w:rFonts w:asciiTheme="majorHAnsi" w:hAnsiTheme="majorHAnsi" w:cs="Times New Roman"/>
          <w:color w:val="auto"/>
        </w:rPr>
        <w:t xml:space="preserve">W razie konieczności powierzenia danych osobowych </w:t>
      </w:r>
      <w:r w:rsidR="002B5BC0">
        <w:rPr>
          <w:rFonts w:asciiTheme="majorHAnsi" w:hAnsiTheme="majorHAnsi" w:cs="Times New Roman"/>
          <w:color w:val="auto"/>
        </w:rPr>
        <w:t>Dostawcy</w:t>
      </w:r>
      <w:r w:rsidRPr="008A2E7A">
        <w:rPr>
          <w:rFonts w:asciiTheme="majorHAnsi" w:hAnsiTheme="majorHAnsi" w:cs="Times New Roman"/>
          <w:color w:val="auto"/>
        </w:rPr>
        <w:t xml:space="preserve"> przez Zamawiającego, w</w:t>
      </w:r>
      <w:r w:rsidR="00494005">
        <w:rPr>
          <w:rFonts w:asciiTheme="majorHAnsi" w:hAnsiTheme="majorHAnsi" w:cs="Times New Roman"/>
          <w:color w:val="auto"/>
        </w:rPr>
        <w:t> </w:t>
      </w:r>
      <w:r w:rsidRPr="008A2E7A">
        <w:rPr>
          <w:rFonts w:asciiTheme="majorHAnsi" w:hAnsiTheme="majorHAnsi" w:cs="Times New Roman"/>
          <w:color w:val="auto"/>
        </w:rPr>
        <w:t>szczególności podczas prac wdrożeniowych, Strony podpiszą umowę powierzenia przetwarzania danych osobowych</w:t>
      </w:r>
      <w:r w:rsidR="006B481D" w:rsidRPr="008A2E7A">
        <w:rPr>
          <w:rFonts w:asciiTheme="majorHAnsi" w:hAnsiTheme="majorHAnsi" w:cs="Times New Roman"/>
          <w:color w:val="auto"/>
        </w:rPr>
        <w:t>.</w:t>
      </w:r>
      <w:r w:rsidRPr="008A2E7A">
        <w:rPr>
          <w:rFonts w:asciiTheme="majorHAnsi" w:hAnsiTheme="majorHAnsi" w:cs="Times New Roman"/>
          <w:color w:val="auto"/>
        </w:rPr>
        <w:t xml:space="preserve"> </w:t>
      </w:r>
    </w:p>
    <w:p w14:paraId="1E88AB40" w14:textId="77777777" w:rsidR="006B481D" w:rsidRPr="000528A6" w:rsidRDefault="006B481D" w:rsidP="004A0067">
      <w:pPr>
        <w:pStyle w:val="Default"/>
        <w:jc w:val="both"/>
        <w:rPr>
          <w:rFonts w:asciiTheme="majorHAnsi" w:hAnsiTheme="majorHAnsi" w:cs="Times New Roman"/>
          <w:color w:val="auto"/>
          <w:sz w:val="16"/>
          <w:szCs w:val="16"/>
        </w:rPr>
      </w:pPr>
    </w:p>
    <w:p w14:paraId="7C1E873F" w14:textId="77777777" w:rsidR="004A0067" w:rsidRPr="008A2E7A" w:rsidRDefault="004A0067" w:rsidP="006B481D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§ 12</w:t>
      </w:r>
    </w:p>
    <w:p w14:paraId="3A37634A" w14:textId="77777777" w:rsidR="004A0067" w:rsidRPr="008A2E7A" w:rsidRDefault="004A0067" w:rsidP="006B481D">
      <w:pPr>
        <w:pStyle w:val="Default"/>
        <w:jc w:val="center"/>
        <w:rPr>
          <w:rFonts w:asciiTheme="majorHAnsi" w:hAnsiTheme="majorHAnsi" w:cs="Times New Roman"/>
          <w:b/>
          <w:color w:val="auto"/>
        </w:rPr>
      </w:pPr>
      <w:r w:rsidRPr="008A2E7A">
        <w:rPr>
          <w:rFonts w:asciiTheme="majorHAnsi" w:hAnsiTheme="majorHAnsi" w:cs="Times New Roman"/>
          <w:b/>
          <w:color w:val="auto"/>
        </w:rPr>
        <w:t>Postanowienia końcowe</w:t>
      </w:r>
    </w:p>
    <w:p w14:paraId="75200C1F" w14:textId="0BEA7C82" w:rsidR="004A0067" w:rsidRPr="008A2E7A" w:rsidRDefault="00971F02" w:rsidP="00494005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Dostawca</w:t>
      </w:r>
      <w:r w:rsidR="004A0067" w:rsidRPr="008A2E7A">
        <w:rPr>
          <w:rFonts w:asciiTheme="majorHAnsi" w:hAnsiTheme="majorHAnsi" w:cs="Times New Roman"/>
          <w:color w:val="auto"/>
        </w:rPr>
        <w:t xml:space="preserve"> nie ma prawa dokonywać cesji, przeniesienia bądź obciążenia swoich praw lub obowiązków wynikających z Umowy bez uprzedniej pisemnej zgody Zamawiającego, udzielonej na piśmie pod rygorem nieważności. </w:t>
      </w:r>
    </w:p>
    <w:p w14:paraId="697DED15" w14:textId="77777777" w:rsidR="004A0067" w:rsidRPr="008A2E7A" w:rsidRDefault="004A0067" w:rsidP="00494005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Umowa zawarta jest pod prawem polskim. Wszelkie spory będą poddane pod rozstrzygnięcie sądu powszechnego właściwego dla siedziby Zamawiającego. </w:t>
      </w:r>
    </w:p>
    <w:p w14:paraId="1EFD2728" w14:textId="77777777" w:rsidR="004A0067" w:rsidRPr="008A2E7A" w:rsidRDefault="004A0067" w:rsidP="00494005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W sprawach nie uregulowanych zastosowanie mają przepisy Ustawy, ustawy z dnia 23 kwietnia 1964 r. Kodeks cywilny oraz inne mające związek z przedmiotową Umową. </w:t>
      </w:r>
    </w:p>
    <w:p w14:paraId="70D3EBEA" w14:textId="77777777" w:rsidR="004A0067" w:rsidRPr="008A2E7A" w:rsidRDefault="004A0067" w:rsidP="00494005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Wszelkie zmiany Umowy, jej uzupełnienie lub oświadczenia z nią związane wymagają formy pisemnej pod rygorem nieważności. </w:t>
      </w:r>
    </w:p>
    <w:p w14:paraId="0D0E6DAA" w14:textId="5AB7CF0D" w:rsidR="004A0067" w:rsidRPr="008A2E7A" w:rsidRDefault="004A0067" w:rsidP="00494005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W przypadku utraty przez Zamawiającego przyznanego dofinansowania, o którym mowa w § 2 ust. 3 z udokumentowanej winy </w:t>
      </w:r>
      <w:r w:rsidR="002B5BC0">
        <w:rPr>
          <w:rFonts w:asciiTheme="majorHAnsi" w:hAnsiTheme="majorHAnsi" w:cs="Times New Roman"/>
          <w:color w:val="auto"/>
        </w:rPr>
        <w:t>Dostawcy</w:t>
      </w:r>
      <w:r w:rsidRPr="008A2E7A">
        <w:rPr>
          <w:rFonts w:asciiTheme="majorHAnsi" w:hAnsiTheme="majorHAnsi" w:cs="Times New Roman"/>
          <w:color w:val="auto"/>
        </w:rPr>
        <w:t xml:space="preserve">, Zamawiający może się domagać od </w:t>
      </w:r>
      <w:r w:rsidR="002B5BC0">
        <w:rPr>
          <w:rFonts w:asciiTheme="majorHAnsi" w:hAnsiTheme="majorHAnsi" w:cs="Times New Roman"/>
          <w:color w:val="auto"/>
        </w:rPr>
        <w:t>Dostawcy</w:t>
      </w:r>
      <w:r w:rsidRPr="008A2E7A">
        <w:rPr>
          <w:rFonts w:asciiTheme="majorHAnsi" w:hAnsiTheme="majorHAnsi" w:cs="Times New Roman"/>
          <w:color w:val="auto"/>
        </w:rPr>
        <w:t xml:space="preserve"> zwrotu utraconego dofinansowania, niezależnie od prawa żądania kar umownych. </w:t>
      </w:r>
    </w:p>
    <w:p w14:paraId="7D91DDC2" w14:textId="65B21E41" w:rsidR="004A0067" w:rsidRPr="008A2E7A" w:rsidRDefault="004A0067" w:rsidP="00494005">
      <w:pPr>
        <w:pStyle w:val="Default"/>
        <w:numPr>
          <w:ilvl w:val="0"/>
          <w:numId w:val="21"/>
        </w:numPr>
        <w:tabs>
          <w:tab w:val="left" w:pos="284"/>
        </w:tabs>
        <w:ind w:left="284" w:hanging="284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Umowę sporządzono w trzech jednobrzmiących egzemplarzach, jeden dla </w:t>
      </w:r>
      <w:r w:rsidR="002B5BC0">
        <w:rPr>
          <w:rFonts w:asciiTheme="majorHAnsi" w:hAnsiTheme="majorHAnsi" w:cs="Times New Roman"/>
          <w:color w:val="auto"/>
        </w:rPr>
        <w:t>Dostawcy</w:t>
      </w:r>
      <w:r w:rsidRPr="008A2E7A">
        <w:rPr>
          <w:rFonts w:asciiTheme="majorHAnsi" w:hAnsiTheme="majorHAnsi" w:cs="Times New Roman"/>
          <w:color w:val="auto"/>
        </w:rPr>
        <w:t xml:space="preserve">, a dwa dla Zamawiającego. </w:t>
      </w:r>
    </w:p>
    <w:p w14:paraId="5FF554DC" w14:textId="77777777" w:rsidR="006B481D" w:rsidRPr="008A2E7A" w:rsidRDefault="006B481D" w:rsidP="006B481D">
      <w:pPr>
        <w:pStyle w:val="Default"/>
        <w:spacing w:after="15"/>
        <w:jc w:val="both"/>
        <w:rPr>
          <w:rFonts w:asciiTheme="majorHAnsi" w:hAnsiTheme="majorHAnsi" w:cs="Times New Roman"/>
          <w:color w:val="auto"/>
        </w:rPr>
      </w:pPr>
    </w:p>
    <w:p w14:paraId="61C55FA6" w14:textId="77777777" w:rsidR="006B481D" w:rsidRPr="008A2E7A" w:rsidRDefault="004A0067" w:rsidP="006B481D">
      <w:pPr>
        <w:pStyle w:val="Default"/>
        <w:spacing w:after="15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Integralną część Umowy stanowią następujące Załączniki: </w:t>
      </w:r>
    </w:p>
    <w:p w14:paraId="6BF35A70" w14:textId="77777777" w:rsidR="004A0067" w:rsidRPr="008A2E7A" w:rsidRDefault="004A0067" w:rsidP="006B481D">
      <w:pPr>
        <w:pStyle w:val="Default"/>
        <w:spacing w:after="15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1) Załącznik nr 1 - Specyfikacja Warunków Zamówienia z załącznikami. </w:t>
      </w:r>
    </w:p>
    <w:p w14:paraId="71E1738B" w14:textId="7AAD1095" w:rsidR="004A0067" w:rsidRPr="008A2E7A" w:rsidRDefault="004A0067" w:rsidP="006B481D">
      <w:pPr>
        <w:pStyle w:val="Default"/>
        <w:spacing w:after="15"/>
        <w:jc w:val="both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 xml:space="preserve">2) Załącznik nr 2 - Oferta </w:t>
      </w:r>
      <w:r w:rsidR="002B5BC0">
        <w:rPr>
          <w:rFonts w:asciiTheme="majorHAnsi" w:hAnsiTheme="majorHAnsi" w:cs="Times New Roman"/>
          <w:color w:val="auto"/>
        </w:rPr>
        <w:t>Dostawcy</w:t>
      </w:r>
      <w:r w:rsidRPr="008A2E7A">
        <w:rPr>
          <w:rFonts w:asciiTheme="majorHAnsi" w:hAnsiTheme="majorHAnsi" w:cs="Times New Roman"/>
          <w:color w:val="auto"/>
        </w:rPr>
        <w:t xml:space="preserve">. </w:t>
      </w:r>
    </w:p>
    <w:p w14:paraId="711A9B3F" w14:textId="77777777" w:rsidR="004A0067" w:rsidRDefault="004A0067" w:rsidP="006B481D">
      <w:pPr>
        <w:pStyle w:val="Default"/>
        <w:jc w:val="both"/>
        <w:rPr>
          <w:rFonts w:asciiTheme="majorHAnsi" w:hAnsiTheme="majorHAnsi" w:cs="Times New Roman"/>
          <w:color w:val="auto"/>
        </w:rPr>
      </w:pPr>
    </w:p>
    <w:p w14:paraId="3A275913" w14:textId="77777777" w:rsidR="00DC6782" w:rsidRDefault="00DC6782" w:rsidP="006B481D">
      <w:pPr>
        <w:pStyle w:val="Default"/>
        <w:jc w:val="both"/>
        <w:rPr>
          <w:rFonts w:asciiTheme="majorHAnsi" w:hAnsiTheme="majorHAnsi" w:cs="Times New Roman"/>
          <w:color w:val="auto"/>
        </w:rPr>
      </w:pPr>
    </w:p>
    <w:p w14:paraId="625064C7" w14:textId="77777777" w:rsidR="00DC6782" w:rsidRPr="008A2E7A" w:rsidRDefault="00DC6782" w:rsidP="006B481D">
      <w:pPr>
        <w:pStyle w:val="Default"/>
        <w:jc w:val="both"/>
        <w:rPr>
          <w:rFonts w:asciiTheme="majorHAnsi" w:hAnsiTheme="majorHAnsi" w:cs="Times New Roman"/>
          <w:color w:val="auto"/>
        </w:rPr>
      </w:pPr>
    </w:p>
    <w:p w14:paraId="4A774613" w14:textId="77777777" w:rsidR="006B481D" w:rsidRPr="008A2E7A" w:rsidRDefault="006B481D" w:rsidP="000528A6">
      <w:pPr>
        <w:pStyle w:val="Default"/>
        <w:jc w:val="center"/>
        <w:rPr>
          <w:rFonts w:asciiTheme="majorHAnsi" w:hAnsiTheme="majorHAnsi" w:cs="Times New Roman"/>
          <w:color w:val="auto"/>
        </w:rPr>
      </w:pPr>
    </w:p>
    <w:p w14:paraId="5CC8259C" w14:textId="34361230" w:rsidR="004A0067" w:rsidRPr="008A2E7A" w:rsidRDefault="004A0067" w:rsidP="000528A6">
      <w:pPr>
        <w:pStyle w:val="Default"/>
        <w:jc w:val="center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…………………………………</w:t>
      </w:r>
      <w:r w:rsidR="006B481D" w:rsidRPr="008A2E7A">
        <w:rPr>
          <w:rFonts w:asciiTheme="majorHAnsi" w:hAnsiTheme="majorHAnsi" w:cs="Times New Roman"/>
          <w:color w:val="auto"/>
        </w:rPr>
        <w:tab/>
      </w:r>
      <w:r w:rsidR="006B481D" w:rsidRPr="008A2E7A">
        <w:rPr>
          <w:rFonts w:asciiTheme="majorHAnsi" w:hAnsiTheme="majorHAnsi" w:cs="Times New Roman"/>
          <w:color w:val="auto"/>
        </w:rPr>
        <w:tab/>
      </w:r>
      <w:r w:rsidR="006B481D" w:rsidRPr="008A2E7A">
        <w:rPr>
          <w:rFonts w:asciiTheme="majorHAnsi" w:hAnsiTheme="majorHAnsi" w:cs="Times New Roman"/>
          <w:color w:val="auto"/>
        </w:rPr>
        <w:tab/>
      </w:r>
      <w:r w:rsidR="006B481D" w:rsidRPr="008A2E7A">
        <w:rPr>
          <w:rFonts w:asciiTheme="majorHAnsi" w:hAnsiTheme="majorHAnsi" w:cs="Times New Roman"/>
          <w:color w:val="auto"/>
        </w:rPr>
        <w:tab/>
      </w:r>
      <w:r w:rsidRPr="008A2E7A">
        <w:rPr>
          <w:rFonts w:asciiTheme="majorHAnsi" w:hAnsiTheme="majorHAnsi" w:cs="Times New Roman"/>
          <w:color w:val="auto"/>
        </w:rPr>
        <w:t xml:space="preserve"> …………………………………</w:t>
      </w:r>
    </w:p>
    <w:p w14:paraId="0557C24B" w14:textId="0507D3AC" w:rsidR="004A0067" w:rsidRPr="008A2E7A" w:rsidRDefault="004A0067" w:rsidP="000528A6">
      <w:pPr>
        <w:pStyle w:val="Default"/>
        <w:jc w:val="center"/>
        <w:rPr>
          <w:rFonts w:asciiTheme="majorHAnsi" w:hAnsiTheme="majorHAnsi" w:cs="Times New Roman"/>
          <w:color w:val="auto"/>
        </w:rPr>
      </w:pPr>
      <w:r w:rsidRPr="008A2E7A">
        <w:rPr>
          <w:rFonts w:asciiTheme="majorHAnsi" w:hAnsiTheme="majorHAnsi" w:cs="Times New Roman"/>
          <w:color w:val="auto"/>
        </w:rPr>
        <w:t>Zamawiający</w:t>
      </w:r>
      <w:r w:rsidR="006B481D" w:rsidRPr="008A2E7A">
        <w:rPr>
          <w:rFonts w:asciiTheme="majorHAnsi" w:hAnsiTheme="majorHAnsi" w:cs="Times New Roman"/>
          <w:color w:val="auto"/>
        </w:rPr>
        <w:tab/>
      </w:r>
      <w:r w:rsidR="006B481D" w:rsidRPr="008A2E7A">
        <w:rPr>
          <w:rFonts w:asciiTheme="majorHAnsi" w:hAnsiTheme="majorHAnsi" w:cs="Times New Roman"/>
          <w:color w:val="auto"/>
        </w:rPr>
        <w:tab/>
      </w:r>
      <w:r w:rsidR="006B481D" w:rsidRPr="008A2E7A">
        <w:rPr>
          <w:rFonts w:asciiTheme="majorHAnsi" w:hAnsiTheme="majorHAnsi" w:cs="Times New Roman"/>
          <w:color w:val="auto"/>
        </w:rPr>
        <w:tab/>
      </w:r>
      <w:r w:rsidR="006B481D" w:rsidRPr="008A2E7A">
        <w:rPr>
          <w:rFonts w:asciiTheme="majorHAnsi" w:hAnsiTheme="majorHAnsi" w:cs="Times New Roman"/>
          <w:color w:val="auto"/>
        </w:rPr>
        <w:tab/>
      </w:r>
      <w:r w:rsidR="006B481D" w:rsidRPr="008A2E7A">
        <w:rPr>
          <w:rFonts w:asciiTheme="majorHAnsi" w:hAnsiTheme="majorHAnsi" w:cs="Times New Roman"/>
          <w:color w:val="auto"/>
        </w:rPr>
        <w:tab/>
      </w:r>
      <w:r w:rsidR="006B481D" w:rsidRPr="008A2E7A">
        <w:rPr>
          <w:rFonts w:asciiTheme="majorHAnsi" w:hAnsiTheme="majorHAnsi" w:cs="Times New Roman"/>
          <w:color w:val="auto"/>
        </w:rPr>
        <w:tab/>
      </w:r>
      <w:r w:rsidRPr="008A2E7A">
        <w:rPr>
          <w:rFonts w:asciiTheme="majorHAnsi" w:hAnsiTheme="majorHAnsi" w:cs="Times New Roman"/>
          <w:color w:val="auto"/>
        </w:rPr>
        <w:t xml:space="preserve"> </w:t>
      </w:r>
      <w:r w:rsidR="00971F02">
        <w:rPr>
          <w:rFonts w:asciiTheme="majorHAnsi" w:hAnsiTheme="majorHAnsi" w:cs="Times New Roman"/>
          <w:color w:val="auto"/>
        </w:rPr>
        <w:t>Dostawca</w:t>
      </w:r>
    </w:p>
    <w:p w14:paraId="12C56AF3" w14:textId="77777777" w:rsidR="006B481D" w:rsidRPr="008A2E7A" w:rsidRDefault="006B481D" w:rsidP="004A0067">
      <w:pPr>
        <w:pStyle w:val="Default"/>
        <w:jc w:val="both"/>
        <w:rPr>
          <w:rFonts w:asciiTheme="majorHAnsi" w:hAnsiTheme="majorHAnsi" w:cs="Times New Roman"/>
          <w:color w:val="auto"/>
        </w:rPr>
      </w:pPr>
    </w:p>
    <w:sectPr w:rsidR="006B481D" w:rsidRPr="008A2E7A" w:rsidSect="006B481D">
      <w:headerReference w:type="default" r:id="rId8"/>
      <w:pgSz w:w="11906" w:h="17338"/>
      <w:pgMar w:top="1145" w:right="1056" w:bottom="661" w:left="1185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3FCC4" w14:textId="77777777" w:rsidR="0072366B" w:rsidRDefault="0072366B" w:rsidP="000B4E8E">
      <w:pPr>
        <w:spacing w:after="0" w:line="240" w:lineRule="auto"/>
      </w:pPr>
      <w:r>
        <w:separator/>
      </w:r>
    </w:p>
  </w:endnote>
  <w:endnote w:type="continuationSeparator" w:id="0">
    <w:p w14:paraId="7C39EFC7" w14:textId="77777777" w:rsidR="0072366B" w:rsidRDefault="0072366B" w:rsidP="000B4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4A800" w14:textId="77777777" w:rsidR="0072366B" w:rsidRDefault="0072366B" w:rsidP="000B4E8E">
      <w:pPr>
        <w:spacing w:after="0" w:line="240" w:lineRule="auto"/>
      </w:pPr>
      <w:r>
        <w:separator/>
      </w:r>
    </w:p>
  </w:footnote>
  <w:footnote w:type="continuationSeparator" w:id="0">
    <w:p w14:paraId="296D54F4" w14:textId="77777777" w:rsidR="0072366B" w:rsidRDefault="0072366B" w:rsidP="000B4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3713" w14:textId="77777777" w:rsidR="000B4E8E" w:rsidRDefault="000B4E8E">
    <w:pPr>
      <w:pStyle w:val="Nagwek"/>
    </w:pPr>
    <w:r w:rsidRPr="000B4E8E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B5871A6" wp14:editId="0B0CDB27">
          <wp:simplePos x="0" y="0"/>
          <wp:positionH relativeFrom="margin">
            <wp:posOffset>-257175</wp:posOffset>
          </wp:positionH>
          <wp:positionV relativeFrom="paragraph">
            <wp:posOffset>-287655</wp:posOffset>
          </wp:positionV>
          <wp:extent cx="6534150" cy="678180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8203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D466EB8"/>
    <w:multiLevelType w:val="hybridMultilevel"/>
    <w:tmpl w:val="8F840B9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DBD09D2"/>
    <w:multiLevelType w:val="hybridMultilevel"/>
    <w:tmpl w:val="60838CA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2F6AD18"/>
    <w:multiLevelType w:val="hybridMultilevel"/>
    <w:tmpl w:val="5CB9F4D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96068C6"/>
    <w:multiLevelType w:val="hybridMultilevel"/>
    <w:tmpl w:val="D2564C0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9BEF407"/>
    <w:multiLevelType w:val="hybridMultilevel"/>
    <w:tmpl w:val="E738BD5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AF9C3328"/>
    <w:multiLevelType w:val="hybridMultilevel"/>
    <w:tmpl w:val="9CD8B30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B3C02C3E"/>
    <w:multiLevelType w:val="hybridMultilevel"/>
    <w:tmpl w:val="3151CA8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B4F3CC44"/>
    <w:multiLevelType w:val="hybridMultilevel"/>
    <w:tmpl w:val="79573AD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B8803B71"/>
    <w:multiLevelType w:val="hybridMultilevel"/>
    <w:tmpl w:val="49D3664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B8E816EA"/>
    <w:multiLevelType w:val="hybridMultilevel"/>
    <w:tmpl w:val="A883ADB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BC6CF4E9"/>
    <w:multiLevelType w:val="hybridMultilevel"/>
    <w:tmpl w:val="02B0CA2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BDF45F1D"/>
    <w:multiLevelType w:val="hybridMultilevel"/>
    <w:tmpl w:val="A7AE22B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C0BD3408"/>
    <w:multiLevelType w:val="hybridMultilevel"/>
    <w:tmpl w:val="03EC1EF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C4DB6C5E"/>
    <w:multiLevelType w:val="hybridMultilevel"/>
    <w:tmpl w:val="AD925A2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C4DE4D01"/>
    <w:multiLevelType w:val="hybridMultilevel"/>
    <w:tmpl w:val="C6389CF1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CD164094"/>
    <w:multiLevelType w:val="hybridMultilevel"/>
    <w:tmpl w:val="4AE8429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CDD8991D"/>
    <w:multiLevelType w:val="hybridMultilevel"/>
    <w:tmpl w:val="7B480386"/>
    <w:lvl w:ilvl="0" w:tplc="8C005B2E">
      <w:start w:val="1"/>
      <w:numFmt w:val="decimal"/>
      <w:lvlText w:val="%1."/>
      <w:lvlJc w:val="left"/>
      <w:rPr>
        <w:sz w:val="24"/>
        <w:szCs w:val="24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DB7FDBD7"/>
    <w:multiLevelType w:val="hybridMultilevel"/>
    <w:tmpl w:val="70DB575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F56987FA"/>
    <w:multiLevelType w:val="hybridMultilevel"/>
    <w:tmpl w:val="15328A9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FA1E16F6"/>
    <w:multiLevelType w:val="hybridMultilevel"/>
    <w:tmpl w:val="10FC78F9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2DFB743"/>
    <w:multiLevelType w:val="hybridMultilevel"/>
    <w:tmpl w:val="B85EC5AA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734134D"/>
    <w:multiLevelType w:val="hybridMultilevel"/>
    <w:tmpl w:val="4E6CD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AEE726E"/>
    <w:multiLevelType w:val="hybridMultilevel"/>
    <w:tmpl w:val="7F5A1E54"/>
    <w:lvl w:ilvl="0" w:tplc="DD467A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9EA974"/>
    <w:multiLevelType w:val="hybridMultilevel"/>
    <w:tmpl w:val="313B94E8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16DFEFAE"/>
    <w:multiLevelType w:val="hybridMultilevel"/>
    <w:tmpl w:val="CFA32624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23662933"/>
    <w:multiLevelType w:val="hybridMultilevel"/>
    <w:tmpl w:val="0864E856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B0805EF"/>
    <w:multiLevelType w:val="hybridMultilevel"/>
    <w:tmpl w:val="D5D2C13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3DEB7F47"/>
    <w:multiLevelType w:val="hybridMultilevel"/>
    <w:tmpl w:val="B96BD0D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42BA49D9"/>
    <w:multiLevelType w:val="hybridMultilevel"/>
    <w:tmpl w:val="4938377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222D88E"/>
    <w:multiLevelType w:val="hybridMultilevel"/>
    <w:tmpl w:val="8F3F01B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5747E34C"/>
    <w:multiLevelType w:val="hybridMultilevel"/>
    <w:tmpl w:val="6F7C8A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998445C"/>
    <w:multiLevelType w:val="hybridMultilevel"/>
    <w:tmpl w:val="98290A4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F5D6F58"/>
    <w:multiLevelType w:val="hybridMultilevel"/>
    <w:tmpl w:val="F9FF47CE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09A69DE"/>
    <w:multiLevelType w:val="hybridMultilevel"/>
    <w:tmpl w:val="984FA21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8C980F0"/>
    <w:multiLevelType w:val="hybridMultilevel"/>
    <w:tmpl w:val="3361C61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447188">
    <w:abstractNumId w:val="26"/>
  </w:num>
  <w:num w:numId="2" w16cid:durableId="566575336">
    <w:abstractNumId w:val="13"/>
  </w:num>
  <w:num w:numId="3" w16cid:durableId="1391223322">
    <w:abstractNumId w:val="7"/>
  </w:num>
  <w:num w:numId="4" w16cid:durableId="1937446537">
    <w:abstractNumId w:val="17"/>
  </w:num>
  <w:num w:numId="5" w16cid:durableId="1013190940">
    <w:abstractNumId w:val="30"/>
  </w:num>
  <w:num w:numId="6" w16cid:durableId="1203519297">
    <w:abstractNumId w:val="16"/>
  </w:num>
  <w:num w:numId="7" w16cid:durableId="1049065097">
    <w:abstractNumId w:val="33"/>
  </w:num>
  <w:num w:numId="8" w16cid:durableId="1834568619">
    <w:abstractNumId w:val="3"/>
  </w:num>
  <w:num w:numId="9" w16cid:durableId="1667324201">
    <w:abstractNumId w:val="2"/>
  </w:num>
  <w:num w:numId="10" w16cid:durableId="2130540371">
    <w:abstractNumId w:val="1"/>
  </w:num>
  <w:num w:numId="11" w16cid:durableId="313993835">
    <w:abstractNumId w:val="0"/>
  </w:num>
  <w:num w:numId="12" w16cid:durableId="2113813351">
    <w:abstractNumId w:val="5"/>
  </w:num>
  <w:num w:numId="13" w16cid:durableId="1886484062">
    <w:abstractNumId w:val="10"/>
  </w:num>
  <w:num w:numId="14" w16cid:durableId="438061698">
    <w:abstractNumId w:val="24"/>
  </w:num>
  <w:num w:numId="15" w16cid:durableId="1606035662">
    <w:abstractNumId w:val="6"/>
  </w:num>
  <w:num w:numId="16" w16cid:durableId="1909071453">
    <w:abstractNumId w:val="18"/>
  </w:num>
  <w:num w:numId="17" w16cid:durableId="718941789">
    <w:abstractNumId w:val="34"/>
  </w:num>
  <w:num w:numId="18" w16cid:durableId="1834686649">
    <w:abstractNumId w:val="12"/>
  </w:num>
  <w:num w:numId="19" w16cid:durableId="66539538">
    <w:abstractNumId w:val="23"/>
  </w:num>
  <w:num w:numId="20" w16cid:durableId="393046871">
    <w:abstractNumId w:val="32"/>
  </w:num>
  <w:num w:numId="21" w16cid:durableId="1127311449">
    <w:abstractNumId w:val="15"/>
  </w:num>
  <w:num w:numId="22" w16cid:durableId="519508012">
    <w:abstractNumId w:val="25"/>
  </w:num>
  <w:num w:numId="23" w16cid:durableId="1057163293">
    <w:abstractNumId w:val="28"/>
  </w:num>
  <w:num w:numId="24" w16cid:durableId="500778758">
    <w:abstractNumId w:val="20"/>
  </w:num>
  <w:num w:numId="25" w16cid:durableId="1697345115">
    <w:abstractNumId w:val="8"/>
  </w:num>
  <w:num w:numId="26" w16cid:durableId="1618366192">
    <w:abstractNumId w:val="4"/>
  </w:num>
  <w:num w:numId="27" w16cid:durableId="401949240">
    <w:abstractNumId w:val="9"/>
  </w:num>
  <w:num w:numId="28" w16cid:durableId="172960570">
    <w:abstractNumId w:val="29"/>
  </w:num>
  <w:num w:numId="29" w16cid:durableId="789931048">
    <w:abstractNumId w:val="31"/>
  </w:num>
  <w:num w:numId="30" w16cid:durableId="689378333">
    <w:abstractNumId w:val="14"/>
  </w:num>
  <w:num w:numId="31" w16cid:durableId="560138197">
    <w:abstractNumId w:val="27"/>
  </w:num>
  <w:num w:numId="32" w16cid:durableId="1902134857">
    <w:abstractNumId w:val="11"/>
  </w:num>
  <w:num w:numId="33" w16cid:durableId="801311627">
    <w:abstractNumId w:val="19"/>
  </w:num>
  <w:num w:numId="34" w16cid:durableId="535197411">
    <w:abstractNumId w:val="22"/>
  </w:num>
  <w:num w:numId="35" w16cid:durableId="185349661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067"/>
    <w:rsid w:val="00014E07"/>
    <w:rsid w:val="000528A6"/>
    <w:rsid w:val="000B4E8E"/>
    <w:rsid w:val="001267DD"/>
    <w:rsid w:val="00191D94"/>
    <w:rsid w:val="001F0D4F"/>
    <w:rsid w:val="00254C78"/>
    <w:rsid w:val="002B5BC0"/>
    <w:rsid w:val="002D4B40"/>
    <w:rsid w:val="00316E81"/>
    <w:rsid w:val="00330DD3"/>
    <w:rsid w:val="0033680D"/>
    <w:rsid w:val="00366028"/>
    <w:rsid w:val="003A44A4"/>
    <w:rsid w:val="003C3746"/>
    <w:rsid w:val="00443BB2"/>
    <w:rsid w:val="00494005"/>
    <w:rsid w:val="004A0067"/>
    <w:rsid w:val="004B303D"/>
    <w:rsid w:val="004C03C3"/>
    <w:rsid w:val="00511EDA"/>
    <w:rsid w:val="00630C2B"/>
    <w:rsid w:val="006B481D"/>
    <w:rsid w:val="007101D7"/>
    <w:rsid w:val="0072366B"/>
    <w:rsid w:val="00736CDD"/>
    <w:rsid w:val="00751CBB"/>
    <w:rsid w:val="007A0338"/>
    <w:rsid w:val="00814FCF"/>
    <w:rsid w:val="0089462F"/>
    <w:rsid w:val="008A2E7A"/>
    <w:rsid w:val="008D29DF"/>
    <w:rsid w:val="00914DBE"/>
    <w:rsid w:val="0091764C"/>
    <w:rsid w:val="00956C26"/>
    <w:rsid w:val="00960B4C"/>
    <w:rsid w:val="00966A27"/>
    <w:rsid w:val="00971F02"/>
    <w:rsid w:val="00A028A2"/>
    <w:rsid w:val="00A705C1"/>
    <w:rsid w:val="00A752FA"/>
    <w:rsid w:val="00A83EDC"/>
    <w:rsid w:val="00DA38D3"/>
    <w:rsid w:val="00DC6782"/>
    <w:rsid w:val="00E853C1"/>
    <w:rsid w:val="00EC2408"/>
    <w:rsid w:val="00ED5C50"/>
    <w:rsid w:val="00FA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46A79"/>
  <w15:docId w15:val="{C6CFE2C9-167E-47FD-9DCA-4BB36CABA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067"/>
    <w:pPr>
      <w:spacing w:before="0" w:after="160" w:line="259" w:lineRule="auto"/>
      <w:jc w:val="left"/>
    </w:pPr>
    <w:rPr>
      <w:rFonts w:asciiTheme="minorHAnsi" w:eastAsia="SimSun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A0067"/>
    <w:pPr>
      <w:autoSpaceDE w:val="0"/>
      <w:autoSpaceDN w:val="0"/>
      <w:adjustRightInd w:val="0"/>
      <w:spacing w:before="0" w:line="240" w:lineRule="auto"/>
      <w:jc w:val="left"/>
    </w:pPr>
    <w:rPr>
      <w:rFonts w:ascii="Aptos" w:hAnsi="Aptos" w:cs="Aptos"/>
      <w:color w:val="00000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A0067"/>
    <w:rPr>
      <w:rFonts w:asciiTheme="minorHAnsi" w:eastAsia="SimSun" w:hAnsiTheme="minorHAnsi" w:cstheme="minorBidi"/>
      <w:sz w:val="22"/>
      <w:szCs w:val="22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unhideWhenUsed/>
    <w:rsid w:val="004A0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4A0067"/>
    <w:rPr>
      <w:rFonts w:asciiTheme="minorHAnsi" w:eastAsia="SimSun" w:hAnsiTheme="minorHAnsi" w:cstheme="minorBid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006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0067"/>
    <w:rPr>
      <w:rFonts w:asciiTheme="minorHAnsi" w:eastAsia="SimSun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semiHidden/>
    <w:unhideWhenUsed/>
    <w:rsid w:val="000B4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B4E8E"/>
    <w:rPr>
      <w:rFonts w:asciiTheme="minorHAnsi" w:eastAsia="SimSun" w:hAnsiTheme="minorHAnsi" w:cstheme="minorBidi"/>
      <w:sz w:val="22"/>
      <w:szCs w:val="22"/>
    </w:rPr>
  </w:style>
  <w:style w:type="paragraph" w:styleId="Poprawka">
    <w:name w:val="Revision"/>
    <w:hidden/>
    <w:uiPriority w:val="99"/>
    <w:semiHidden/>
    <w:rsid w:val="00A705C1"/>
    <w:pPr>
      <w:spacing w:before="0" w:line="240" w:lineRule="auto"/>
      <w:jc w:val="left"/>
    </w:pPr>
    <w:rPr>
      <w:rFonts w:asciiTheme="minorHAnsi" w:eastAsia="SimSun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B4577-702A-4EEC-A9D0-A511113B2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3316</Words>
  <Characters>19898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Sebastian Mazurkiewicz</dc:creator>
  <cp:keywords/>
  <dc:description/>
  <cp:lastModifiedBy>Sebastian Mazurkiewicz</cp:lastModifiedBy>
  <cp:lastPrinted>2026-02-18T13:55:00Z</cp:lastPrinted>
  <dcterms:created xsi:type="dcterms:W3CDTF">2026-03-04T15:37:00Z</dcterms:created>
  <dcterms:modified xsi:type="dcterms:W3CDTF">2026-03-04T15:48:00Z</dcterms:modified>
</cp:coreProperties>
</file>